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6DA04" w14:textId="27224B60" w:rsidR="008E6671" w:rsidRDefault="008E6671" w:rsidP="00E80D8D">
      <w:pPr>
        <w:spacing w:line="480" w:lineRule="auto"/>
        <w:rPr>
          <w:b/>
          <w:bCs/>
        </w:rPr>
      </w:pPr>
      <w:r>
        <w:rPr>
          <w:b/>
          <w:bCs/>
          <w:i/>
          <w:iCs/>
        </w:rPr>
        <w:t>Ecology</w:t>
      </w:r>
    </w:p>
    <w:p w14:paraId="1E1F66ED" w14:textId="52F8A484" w:rsidR="008E6671" w:rsidRPr="008E6671" w:rsidRDefault="008E6671" w:rsidP="00E80D8D">
      <w:pPr>
        <w:spacing w:line="480" w:lineRule="auto"/>
        <w:rPr>
          <w:b/>
          <w:bCs/>
        </w:rPr>
      </w:pPr>
      <w:r>
        <w:rPr>
          <w:b/>
          <w:bCs/>
        </w:rPr>
        <w:t>Article</w:t>
      </w:r>
    </w:p>
    <w:p w14:paraId="5472094A" w14:textId="77777777" w:rsidR="008E6671" w:rsidRDefault="008E6671" w:rsidP="00E80D8D">
      <w:pPr>
        <w:spacing w:line="480" w:lineRule="auto"/>
        <w:rPr>
          <w:b/>
          <w:bCs/>
        </w:rPr>
      </w:pPr>
    </w:p>
    <w:p w14:paraId="56AE9CDE" w14:textId="430FE932" w:rsidR="00E47237" w:rsidRDefault="00E47237" w:rsidP="00E80D8D">
      <w:pPr>
        <w:spacing w:line="480" w:lineRule="auto"/>
        <w:rPr>
          <w:b/>
          <w:bCs/>
        </w:rPr>
      </w:pPr>
      <w:r w:rsidRPr="008C1714">
        <w:rPr>
          <w:b/>
          <w:bCs/>
        </w:rPr>
        <w:t>“The cost of resource use for photosynthesis drives variation in leaf nitrogen content across a climate and resource availability gradient”</w:t>
      </w:r>
    </w:p>
    <w:p w14:paraId="03C4C386" w14:textId="77777777" w:rsidR="00E47237" w:rsidRPr="00AA5310" w:rsidRDefault="00E47237"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2E8D9B1C" w14:textId="77777777" w:rsidR="00E47237" w:rsidRDefault="00E47237" w:rsidP="00E80D8D">
      <w:pPr>
        <w:spacing w:line="480" w:lineRule="auto"/>
      </w:pPr>
      <w:r>
        <w:rPr>
          <w:vertAlign w:val="superscript"/>
        </w:rPr>
        <w:t>1</w:t>
      </w:r>
      <w:r w:rsidRPr="00DD0B9B">
        <w:t>Department</w:t>
      </w:r>
      <w:r>
        <w:t xml:space="preserve"> of Biological Sciences, Texas Tech University, Lubbock, TX</w:t>
      </w:r>
    </w:p>
    <w:p w14:paraId="09845A31" w14:textId="77777777" w:rsidR="00E47237" w:rsidRDefault="00E47237" w:rsidP="00E80D8D">
      <w:pPr>
        <w:spacing w:line="480" w:lineRule="auto"/>
      </w:pPr>
    </w:p>
    <w:p w14:paraId="3584B52F" w14:textId="77777777" w:rsidR="00E47237" w:rsidRDefault="00E47237" w:rsidP="00E80D8D">
      <w:pPr>
        <w:spacing w:line="480" w:lineRule="auto"/>
      </w:pPr>
      <w:r>
        <w:rPr>
          <w:vertAlign w:val="superscript"/>
        </w:rPr>
        <w:t>*</w:t>
      </w:r>
      <w:r>
        <w:t>Correspondence to:</w:t>
      </w:r>
    </w:p>
    <w:p w14:paraId="700EE86D" w14:textId="2BED7A68" w:rsidR="00E47237" w:rsidRDefault="00E47237" w:rsidP="00E80D8D">
      <w:pPr>
        <w:spacing w:line="480" w:lineRule="auto"/>
      </w:pPr>
      <w:r>
        <w:t>2901 Main St.</w:t>
      </w:r>
      <w:r w:rsidR="008E6671">
        <w:t xml:space="preserve">, </w:t>
      </w:r>
      <w:r>
        <w:t>Lubbock, TX 79409</w:t>
      </w:r>
    </w:p>
    <w:p w14:paraId="06F79018" w14:textId="77777777" w:rsidR="00E47237" w:rsidRDefault="00E47237" w:rsidP="008E6671">
      <w:pPr>
        <w:spacing w:line="480" w:lineRule="auto"/>
        <w:rPr>
          <w:rStyle w:val="Hyperlink"/>
        </w:rPr>
      </w:pPr>
      <w:hyperlink r:id="rId8" w:history="1">
        <w:r>
          <w:rPr>
            <w:rStyle w:val="Hyperlink"/>
          </w:rPr>
          <w:t>evan.a.perkowski@ttu.edu</w:t>
        </w:r>
      </w:hyperlink>
    </w:p>
    <w:p w14:paraId="625F8ACF" w14:textId="77777777" w:rsidR="00E47237" w:rsidRDefault="00E47237" w:rsidP="008E6671">
      <w:pPr>
        <w:spacing w:line="480" w:lineRule="auto"/>
      </w:pPr>
    </w:p>
    <w:p w14:paraId="287E736F" w14:textId="41FA45F7" w:rsidR="008E6671" w:rsidRDefault="008E6671" w:rsidP="008E6671">
      <w:pPr>
        <w:spacing w:line="480" w:lineRule="auto"/>
        <w:rPr>
          <w:b/>
          <w:bCs/>
        </w:rPr>
      </w:pPr>
      <w:r>
        <w:rPr>
          <w:b/>
          <w:bCs/>
        </w:rPr>
        <w:t>Open Research Statement</w:t>
      </w:r>
    </w:p>
    <w:p w14:paraId="18207FEE" w14:textId="77777777" w:rsidR="008E6671" w:rsidRPr="005A50A6" w:rsidRDefault="008E6671"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31D88FD9" w14:textId="77777777" w:rsidR="008E6671" w:rsidRPr="005A50A6" w:rsidRDefault="008E6671"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38D55791" w14:textId="77777777" w:rsidR="008E6671" w:rsidRDefault="008E6671" w:rsidP="00E80D8D">
      <w:pPr>
        <w:spacing w:line="480" w:lineRule="auto"/>
      </w:pPr>
    </w:p>
    <w:p w14:paraId="065D19D8" w14:textId="77777777" w:rsidR="00E47237" w:rsidRPr="00E42D4E" w:rsidRDefault="00E47237" w:rsidP="00E80D8D">
      <w:pPr>
        <w:spacing w:line="480" w:lineRule="auto"/>
        <w:rPr>
          <w:b/>
          <w:bCs/>
        </w:rPr>
      </w:pPr>
      <w:r w:rsidRPr="00E42D4E">
        <w:rPr>
          <w:b/>
          <w:bCs/>
        </w:rPr>
        <w:t>Keywords</w:t>
      </w:r>
    </w:p>
    <w:p w14:paraId="3CB52380" w14:textId="77777777" w:rsidR="00E47237" w:rsidRPr="005A50A6" w:rsidRDefault="00E47237" w:rsidP="00E80D8D">
      <w:pPr>
        <w:spacing w:line="480" w:lineRule="auto"/>
      </w:pPr>
      <w:r>
        <w:t>eco-evolutionary optimality, ecophysiology, least-cost theory, leaf mass per area, leaf economics spectrum, plant functional ecology, photosynthesis, trait-gradient analysis</w:t>
      </w:r>
    </w:p>
    <w:p w14:paraId="0C1FA98A" w14:textId="6EB21405" w:rsidR="008E6671" w:rsidRDefault="008E6671">
      <w:pPr>
        <w:rPr>
          <w:b/>
          <w:bCs/>
        </w:rPr>
      </w:pPr>
      <w:r>
        <w:rPr>
          <w:b/>
          <w:bCs/>
        </w:rPr>
        <w:br w:type="page"/>
      </w:r>
    </w:p>
    <w:p w14:paraId="35B7C3E9" w14:textId="77777777" w:rsidR="00E47237" w:rsidRPr="007008AD" w:rsidRDefault="00E47237" w:rsidP="00E80D8D">
      <w:pPr>
        <w:spacing w:line="480" w:lineRule="auto"/>
        <w:rPr>
          <w:b/>
          <w:bCs/>
        </w:rPr>
      </w:pPr>
      <w:r w:rsidRPr="007008AD">
        <w:rPr>
          <w:b/>
          <w:bCs/>
        </w:rPr>
        <w:lastRenderedPageBreak/>
        <w:t>Abstract</w:t>
      </w:r>
    </w:p>
    <w:p w14:paraId="65E3A4FF" w14:textId="77777777" w:rsidR="00E47237" w:rsidRDefault="00E47237"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01C6B55A" w14:textId="77777777" w:rsidR="00E47237" w:rsidRPr="00085ACB" w:rsidRDefault="00E47237" w:rsidP="008C1714">
      <w:pPr>
        <w:spacing w:line="480" w:lineRule="auto"/>
        <w:rPr>
          <w:b/>
          <w:bCs/>
        </w:rPr>
      </w:pPr>
      <w:r>
        <w:rPr>
          <w:b/>
          <w:bCs/>
        </w:rPr>
        <w:lastRenderedPageBreak/>
        <w:t>Introduction</w:t>
      </w:r>
    </w:p>
    <w:p w14:paraId="79FFFACB" w14:textId="45867274" w:rsidR="00E47237" w:rsidRPr="00CC790F" w:rsidRDefault="00E47237" w:rsidP="002E6DFB">
      <w:pPr>
        <w:spacing w:line="480" w:lineRule="auto"/>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9F1F37AAFFF6594488F37F7A5C796AB5"/>
          </w:placeholder>
        </w:sdtPr>
        <w:sdtContent>
          <w:r w:rsidR="00CC7EF8">
            <w:t>(</w:t>
          </w:r>
          <w:proofErr w:type="spellStart"/>
          <w:r w:rsidR="00CC7EF8">
            <w:t>Firn</w:t>
          </w:r>
          <w:proofErr w:type="spellEnd"/>
          <w:r w:rsidR="00CC7EF8">
            <w:t xml:space="preserve"> </w:t>
          </w:r>
          <w:r w:rsidR="00CC7EF8">
            <w:rPr>
              <w:i/>
              <w:iCs/>
            </w:rPr>
            <w:t>et al.</w:t>
          </w:r>
          <w:r w:rsidR="00CC7EF8">
            <w:t xml:space="preserve">, 2019; Liang </w:t>
          </w:r>
          <w:r w:rsidR="00CC7EF8">
            <w:rPr>
              <w:i/>
              <w:iCs/>
            </w:rPr>
            <w:t>et al.</w:t>
          </w:r>
          <w:r w:rsidR="00CC7EF8">
            <w:t>, 2020)</w:t>
          </w:r>
        </w:sdtContent>
      </w:sdt>
      <w:r>
        <w:t xml:space="preserve">, and is a pattern attributed, in part, to the high nitrogen cost of building and maintaining Ribulose-1,5-bisphosphate carboxylase/oxygenase (“Rubisco”; </w:t>
      </w:r>
      <w:sdt>
        <w:sdt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mZhbHNlLCJtYW51YWxPdmVycmlkZVRleHQiOiIifSwiY2l0YXRpb25JdGVtcyI6W3siaWQiOiJiMmEyNmMxMS05MWNlLTM3ZDctYjE5MC0xZWQ2ODlhMTZiMWQiLCJpdGVtRGF0YSI6eyJET0kiOiIxMC4xMDkzL2p4Yi9lcnkzNjYiLCJJU1NOIjoiMTQ2MDI0MzEiLCJQTUlEIjoiMzAzNTczODE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9F1F37AAFFF6594488F37F7A5C796AB5"/>
          </w:placeholder>
        </w:sdtPr>
        <w:sdtContent>
          <w:r w:rsidR="00CC7EF8">
            <w:t>(Evans &amp; Seemann, 1989; Evans &amp; Clarke, 2019)</w:t>
          </w:r>
        </w:sdtContent>
      </w:sdt>
      <w:r>
        <w:t>.</w:t>
      </w:r>
      <w:r w:rsidRPr="00E2012D">
        <w:t xml:space="preserve"> </w:t>
      </w:r>
      <w:r>
        <w:t xml:space="preserve">Such patterns imply that </w:t>
      </w:r>
      <w:r w:rsidRPr="00B36B0E">
        <w:t>positive</w:t>
      </w:r>
      <w:r>
        <w:t xml:space="preserve"> relationships between nitrogen availability and </w:t>
      </w:r>
      <w:r>
        <w:rPr>
          <w:i/>
          <w:iCs/>
        </w:rPr>
        <w:t>N</w:t>
      </w:r>
      <w:r>
        <w:rPr>
          <w:vertAlign w:val="subscript"/>
        </w:rPr>
        <w:t>area</w:t>
      </w:r>
      <w:r>
        <w:t xml:space="preserve"> increase photosynthetic capacity by increasing the maximum rate of Rubisco carboxylation. This</w:t>
      </w:r>
      <w:r w:rsidRPr="003D76B6">
        <w:t xml:space="preserve"> </w:t>
      </w:r>
      <w:r>
        <w:t xml:space="preserve">integrated </w:t>
      </w:r>
      <w:r>
        <w:rPr>
          <w:i/>
          <w:iCs/>
        </w:rPr>
        <w:t>N</w:t>
      </w:r>
      <w:r>
        <w:rPr>
          <w:vertAlign w:val="subscript"/>
        </w:rPr>
        <w:t>area</w:t>
      </w:r>
      <w:r>
        <w:t xml:space="preserve">-photosynthetic capacity response to nitrogen availability has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"/>
          <w:id w:val="-1394348021"/>
          <w:placeholder>
            <w:docPart w:val="9F1F37AAFFF6594488F37F7A5C796AB5"/>
          </w:placeholder>
        </w:sdtPr>
        <w:sdtContent>
          <w:r w:rsidR="00CC7EF8">
            <w:t xml:space="preserve">(Field &amp; Mooney, 1986; Evans, 1989; Walker </w:t>
          </w:r>
          <w:r w:rsidR="00CC7EF8">
            <w:rPr>
              <w:i/>
              <w:iCs/>
            </w:rPr>
            <w:t>et al.</w:t>
          </w:r>
          <w:r w:rsidR="00CC7EF8">
            <w:t xml:space="preserve">, 2014; Li </w:t>
          </w:r>
          <w:r w:rsidR="00CC7EF8">
            <w:rPr>
              <w:i/>
              <w:iCs/>
            </w:rPr>
            <w:t>et al.</w:t>
          </w:r>
          <w:r w:rsidR="00CC7EF8">
            <w:t>, 2020)</w:t>
          </w:r>
        </w:sdtContent>
      </w:sdt>
      <w:r>
        <w:t xml:space="preserve"> and is thought to be driven by ecosystem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9F1F37AAFFF6594488F37F7A5C796AB5"/>
          </w:placeholder>
        </w:sdtPr>
        <w:sdtContent>
          <w:r w:rsidR="00CC7EF8">
            <w:t>(</w:t>
          </w:r>
          <w:proofErr w:type="spellStart"/>
          <w:r w:rsidR="00CC7EF8">
            <w:t>LeBauer</w:t>
          </w:r>
          <w:proofErr w:type="spellEnd"/>
          <w:r w:rsidR="00CC7EF8">
            <w:t xml:space="preserve"> &amp; </w:t>
          </w:r>
          <w:proofErr w:type="spellStart"/>
          <w:r w:rsidR="00CC7EF8">
            <w:t>Treseder</w:t>
          </w:r>
          <w:proofErr w:type="spellEnd"/>
          <w:r w:rsidR="00CC7EF8">
            <w:t>, 2008)</w:t>
          </w:r>
        </w:sdtContent>
      </w:sdt>
      <w:r>
        <w:t xml:space="preserve">. However, this response to nitrogen availability is not consistently observed, as recent studies note variable </w:t>
      </w:r>
      <w:r>
        <w:rPr>
          <w:i/>
          <w:iCs/>
        </w:rPr>
        <w:t>N</w:t>
      </w:r>
      <w:r>
        <w:rPr>
          <w:vertAlign w:val="subscript"/>
        </w:rPr>
        <w:t>area</w:t>
      </w:r>
      <w:r>
        <w:t>-photosynthesis relationships</w:t>
      </w:r>
      <w:r w:rsidR="002E6DFB">
        <w:t xml:space="preserve"> have been observed</w:t>
      </w:r>
      <w:r>
        <w:t xml:space="preserve"> across nitrogen availability gradients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MdW8gPGk+ZXQgYWwuPC9pPiwgMjAyMTsgV2FyaW5nIDxpPmV0IGFsLjwvaT4sIDIwMjM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1dfQ=="/>
          <w:id w:val="-1167402026"/>
          <w:placeholder>
            <w:docPart w:val="9F1F37AAFFF6594488F37F7A5C796AB5"/>
          </w:placeholder>
        </w:sdtPr>
        <w:sdtContent>
          <w:r w:rsidR="00CC7EF8">
            <w:t xml:space="preserve">(Liang </w:t>
          </w:r>
          <w:r w:rsidR="00CC7EF8">
            <w:rPr>
              <w:i/>
              <w:iCs/>
            </w:rPr>
            <w:t>et al.</w:t>
          </w:r>
          <w:r w:rsidR="00CC7EF8">
            <w:t xml:space="preserve">, 2020; Luo </w:t>
          </w:r>
          <w:r w:rsidR="00CC7EF8">
            <w:rPr>
              <w:i/>
              <w:iCs/>
            </w:rPr>
            <w:t>et al.</w:t>
          </w:r>
          <w:r w:rsidR="00CC7EF8">
            <w:t xml:space="preserve">, 2021; Waring </w:t>
          </w:r>
          <w:r w:rsidR="00CC7EF8">
            <w:rPr>
              <w:i/>
              <w:iCs/>
            </w:rPr>
            <w:t>et al.</w:t>
          </w:r>
          <w:r w:rsidR="00CC7EF8">
            <w:t>, 2023)</w:t>
          </w:r>
        </w:sdtContent>
      </w:sdt>
      <w:r w:rsidR="002E6DFB">
        <w:t xml:space="preserve">. Furthermore, studies show that </w:t>
      </w:r>
      <w:r>
        <w:t xml:space="preserve">aboveground conditions that set demand to build and maintain photosynthetic enzymes (e.g., light availability, temperature, vapor pressure deficit) </w:t>
      </w:r>
      <w:r w:rsidR="002E6DFB">
        <w:t>and</w:t>
      </w:r>
      <w:r>
        <w:t xml:space="preserve"> 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9F1F37AAFFF6594488F37F7A5C796AB5"/>
          </w:placeholder>
        </w:sdtPr>
        <w:sdtContent>
          <w:r w:rsidR="00CC7EF8">
            <w:t xml:space="preserve">(Adams </w:t>
          </w:r>
          <w:r w:rsidR="00CC7EF8">
            <w:rPr>
              <w:i/>
              <w:iCs/>
            </w:rPr>
            <w:t>et al.</w:t>
          </w:r>
          <w:r w:rsidR="00CC7EF8">
            <w:t xml:space="preserve">, 2016; Dong </w:t>
          </w:r>
          <w:r w:rsidR="00CC7EF8">
            <w:rPr>
              <w:i/>
              <w:iCs/>
            </w:rPr>
            <w:t>et al.</w:t>
          </w:r>
          <w:r w:rsidR="00CC7EF8">
            <w:t xml:space="preserve">, 2017, 2020, 2022; Yan </w:t>
          </w:r>
          <w:r w:rsidR="00CC7EF8">
            <w:rPr>
              <w:i/>
              <w:iCs/>
            </w:rPr>
            <w:t>et al.</w:t>
          </w:r>
          <w:r w:rsidR="00CC7EF8">
            <w:t xml:space="preserve">, 2023; </w:t>
          </w:r>
          <w:proofErr w:type="spellStart"/>
          <w:r w:rsidR="00CC7EF8">
            <w:t>Westerband</w:t>
          </w:r>
          <w:proofErr w:type="spellEnd"/>
          <w:r w:rsidR="00CC7EF8">
            <w:t xml:space="preserve"> </w:t>
          </w:r>
          <w:r w:rsidR="00CC7EF8">
            <w:rPr>
              <w:i/>
              <w:iCs/>
            </w:rPr>
            <w:t>et al.</w:t>
          </w:r>
          <w:r w:rsidR="00CC7EF8">
            <w:t>, 2023)</w:t>
          </w:r>
        </w:sdtContent>
      </w:sdt>
      <w:r>
        <w:t>.</w:t>
      </w:r>
    </w:p>
    <w:p w14:paraId="6C453EEC" w14:textId="4D9276A0" w:rsidR="00E47237" w:rsidRDefault="00E47237" w:rsidP="008C1714">
      <w:pPr>
        <w:spacing w:line="480" w:lineRule="auto"/>
        <w:ind w:firstLine="720"/>
      </w:pPr>
      <w:r>
        <w:t xml:space="preserve">Photosynthetic least-cost theory provides a hypothesized mechanism to explain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lowest conglomerate cost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9F1F37AAFFF6594488F37F7A5C796AB5"/>
          </w:placeholder>
        </w:sdtPr>
        <w:sdtContent>
          <w:r w:rsidR="00CC7EF8">
            <w:t xml:space="preserve">(Wright </w:t>
          </w:r>
          <w:r w:rsidR="00CC7EF8">
            <w:rPr>
              <w:i/>
              <w:iCs/>
            </w:rPr>
            <w:t>et al.</w:t>
          </w:r>
          <w:r w:rsidR="00CC7EF8">
            <w:t>, 2003)</w:t>
          </w:r>
        </w:sdtContent>
      </w:sdt>
      <w:r>
        <w:t>.</w:t>
      </w:r>
      <w:r w:rsidRPr="00C5029B">
        <w:t xml:space="preserve"> </w:t>
      </w:r>
      <w:r>
        <w:t xml:space="preserve">All else equal, the theory predicts that an increase in nitrogen availability should decrease the cost of acquiring and using nitrogen </w:t>
      </w:r>
      <w:r>
        <w:lastRenderedPageBreak/>
        <w:t>relative to water</w:t>
      </w:r>
      <w:r w:rsidRPr="002B26AB">
        <w:rPr>
          <w:i/>
          <w:iCs/>
        </w:rPr>
        <w:t xml:space="preserve"> </w:t>
      </w:r>
      <w:r>
        <w:t xml:space="preserve">for photosynthesis (a ratio referred to herein as </w:t>
      </w:r>
      <w:r>
        <w:rPr>
          <w:i/>
          <w:iCs/>
          <w:lang w:val="el-GR"/>
        </w:rPr>
        <w:t>β</w:t>
      </w:r>
      <w:r>
        <w:t xml:space="preserve">), resulting in optimal photosynthetic rates achieved with greater </w:t>
      </w:r>
      <w:r>
        <w:rPr>
          <w:i/>
          <w:iCs/>
        </w:rPr>
        <w:t>N</w:t>
      </w:r>
      <w:r>
        <w:rPr>
          <w:vertAlign w:val="subscript"/>
        </w:rPr>
        <w:t>area</w:t>
      </w:r>
      <w:r>
        <w:t xml:space="preserve"> </w:t>
      </w:r>
      <w:r w:rsidR="002E6DFB">
        <w:t>and reduced</w:t>
      </w:r>
      <w:r>
        <w:t xml:space="preserv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9F1F37AAFFF6594488F37F7A5C796AB5"/>
          </w:placeholder>
        </w:sdtPr>
        <w:sdtContent>
          <w:r w:rsidR="00CC7EF8">
            <w:t xml:space="preserve">(Wright </w:t>
          </w:r>
          <w:r w:rsidR="00CC7EF8">
            <w:rPr>
              <w:i/>
              <w:iCs/>
            </w:rPr>
            <w:t>et al.</w:t>
          </w:r>
          <w:r w:rsidR="00CC7EF8">
            <w:t xml:space="preserve">, 2003; Prentice </w:t>
          </w:r>
          <w:r w:rsidR="00CC7EF8">
            <w:rPr>
              <w:i/>
              <w:iCs/>
            </w:rPr>
            <w:t>et al.</w:t>
          </w:r>
          <w:r w:rsidR="00CC7EF8">
            <w:t>, 2014)</w:t>
          </w:r>
        </w:sdtContent>
      </w:sdt>
      <w:r>
        <w:t xml:space="preserve">. Alternatively, an increase in soil moisture should decrease the costs of water acquisition and use for photosynthesis,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9F1F37AAFFF6594488F37F7A5C796AB5"/>
          </w:placeholder>
        </w:sdtPr>
        <w:sdtContent>
          <w:r w:rsidR="00CC7EF8">
            <w:t xml:space="preserve">(Lavergne </w:t>
          </w:r>
          <w:r w:rsidR="00CC7EF8">
            <w:rPr>
              <w:i/>
              <w:iCs/>
            </w:rPr>
            <w:t>et al.</w:t>
          </w:r>
          <w:r w:rsidR="00CC7EF8">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9F1F37AAFFF6594488F37F7A5C796AB5"/>
          </w:placeholder>
        </w:sdtPr>
        <w:sdtContent>
          <w:r w:rsidR="00CC7EF8">
            <w:t>(</w:t>
          </w:r>
          <w:proofErr w:type="spellStart"/>
          <w:r w:rsidR="00CC7EF8">
            <w:t>Grossiord</w:t>
          </w:r>
          <w:proofErr w:type="spellEnd"/>
          <w:r w:rsidR="00CC7EF8">
            <w:t xml:space="preserve"> </w:t>
          </w:r>
          <w:r w:rsidR="00CC7EF8">
            <w:rPr>
              <w:i/>
              <w:iCs/>
            </w:rPr>
            <w:t>et al.</w:t>
          </w:r>
          <w:r w:rsidR="00CC7EF8">
            <w:t xml:space="preserve">, 2020; López </w:t>
          </w:r>
          <w:r w:rsidR="00CC7EF8">
            <w:rPr>
              <w:i/>
              <w:iCs/>
            </w:rPr>
            <w:t>et al.</w:t>
          </w:r>
          <w:r w:rsidR="00CC7EF8">
            <w:t>, 2021)</w:t>
          </w:r>
        </w:sdtContent>
      </w:sdt>
      <w:r>
        <w:t>.</w:t>
      </w:r>
    </w:p>
    <w:p w14:paraId="07CEF853" w14:textId="27C06859" w:rsidR="00E47237" w:rsidRPr="002775C3" w:rsidRDefault="00E47237" w:rsidP="00E47237">
      <w:pPr>
        <w:spacing w:line="480" w:lineRule="auto"/>
        <w:ind w:firstLine="720"/>
      </w:pPr>
      <w:r>
        <w:t xml:space="preserve">Variance in </w:t>
      </w:r>
      <w:r>
        <w:rPr>
          <w:i/>
          <w:iCs/>
        </w:rPr>
        <w:t>N</w:t>
      </w:r>
      <w:r>
        <w:rPr>
          <w:vertAlign w:val="subscript"/>
        </w:rPr>
        <w:t>area</w:t>
      </w:r>
      <w:r>
        <w:t xml:space="preserve"> across environmental gradients may also depend on species identity traits such as nutrient acquisition strategy</w:t>
      </w:r>
      <w:r w:rsidR="002E6DFB">
        <w:t xml:space="preserve"> </w:t>
      </w:r>
      <w:r>
        <w:t xml:space="preserve">and photosynthetic pathway.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rates per unit carbon invested belowground. However, these patterns may be context-dependent on external environmental factors such as nitrogen availability, temperature, or light availability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
          <w:id w:val="-8367559"/>
          <w:placeholder>
            <w:docPart w:val="9F1F37AAFFF6594488F37F7A5C796AB5"/>
          </w:placeholder>
        </w:sdtPr>
        <w:sdtContent>
          <w:r w:rsidR="00CC7EF8">
            <w:t xml:space="preserve">(Taylor &amp; Menge, 2018; Friel &amp; Friesen, 2019; Perkowski </w:t>
          </w:r>
          <w:r w:rsidR="00CC7EF8">
            <w:rPr>
              <w:i/>
              <w:iCs/>
            </w:rPr>
            <w:t>et al.</w:t>
          </w:r>
          <w:r w:rsidR="00CC7EF8">
            <w:t xml:space="preserve">, 2021; Waring </w:t>
          </w:r>
          <w:r w:rsidR="00CC7EF8">
            <w:rPr>
              <w:i/>
              <w:iCs/>
            </w:rPr>
            <w:t>et al.</w:t>
          </w:r>
          <w:r w:rsidR="00CC7EF8">
            <w:t>, 2023)</w:t>
          </w:r>
        </w:sdtContent>
      </w:sdt>
      <w:r>
        <w:t>. Alternatively, C</w:t>
      </w:r>
      <w:r>
        <w:rPr>
          <w:vertAlign w:val="subscript"/>
        </w:rPr>
        <w:t>4</w:t>
      </w:r>
      <w:r>
        <w:t xml:space="preserve"> species may have reduced </w:t>
      </w:r>
      <w:r>
        <w:rPr>
          <w:i/>
          <w:iCs/>
          <w:lang w:val="el-GR"/>
        </w:rPr>
        <w:t>β</w:t>
      </w:r>
      <w:r>
        <w:t xml:space="preserve"> values</w:t>
      </w:r>
      <w:r>
        <w:t xml:space="preserve"> compared to C</w:t>
      </w:r>
      <w:r>
        <w:rPr>
          <w:vertAlign w:val="subscript"/>
        </w:rPr>
        <w:t>3</w:t>
      </w:r>
      <w:r>
        <w:t xml:space="preserve"> species due to CO</w:t>
      </w:r>
      <w:r>
        <w:rPr>
          <w:vertAlign w:val="subscript"/>
        </w:rPr>
        <w:t>2</w:t>
      </w:r>
      <w:r>
        <w:t xml:space="preserve"> concentrating mechanisms that reduce stomatal conductance and </w:t>
      </w:r>
      <w:r w:rsidR="002E6DFB">
        <w:t xml:space="preserve">therefore reduce </w:t>
      </w:r>
      <w:r>
        <w:t xml:space="preserve">costs </w:t>
      </w:r>
      <w:r w:rsidR="002E6DFB">
        <w:t>of</w:t>
      </w:r>
      <w:r>
        <w:t xml:space="preserve"> water acquisition and use. Theory predicts that decreased </w:t>
      </w:r>
      <w:r>
        <w:rPr>
          <w:i/>
          <w:iCs/>
          <w:lang w:val="el-GR"/>
        </w:rPr>
        <w:t>β</w:t>
      </w:r>
      <w:r>
        <w:t xml:space="preserve"> values would allow C</w:t>
      </w:r>
      <w:r>
        <w:rPr>
          <w:vertAlign w:val="subscript"/>
        </w:rPr>
        <w:t>4</w:t>
      </w:r>
      <w:r>
        <w:t xml:space="preserve"> species to have greater leaf nitrogen content compared to C</w:t>
      </w:r>
      <w:r>
        <w:rPr>
          <w:vertAlign w:val="subscript"/>
        </w:rPr>
        <w:t>3</w:t>
      </w:r>
      <w:r>
        <w:t xml:space="preserve"> species, though opposite patterns are commonly observed due to increase</w:t>
      </w:r>
      <w:r w:rsidR="00CC7EF8">
        <w:t>d</w:t>
      </w:r>
      <w:r>
        <w:t xml:space="preserve"> nitrogen use efficiency in C</w:t>
      </w:r>
      <w:r>
        <w:rPr>
          <w:vertAlign w:val="subscript"/>
        </w:rPr>
        <w:t>4</w:t>
      </w:r>
      <w:r>
        <w:t xml:space="preserve"> species </w:t>
      </w:r>
      <w:sdt>
        <w:sdtPr>
          <w:tag w:val="MENDELEY_CITATION_v3_eyJjaXRhdGlvbklEIjoiTUVOREVMRVlfQ0lUQVRJT05fNDlmYTg3MTMtM2Y5MS00MmUwLTg3MTAtN2Q2ZWI2MTVjYTdh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972888262"/>
          <w:placeholder>
            <w:docPart w:val="9F1F37AAFFF6594488F37F7A5C796AB5"/>
          </w:placeholder>
        </w:sdtPr>
        <w:sdtContent>
          <w:r w:rsidR="00CC7EF8">
            <w:t xml:space="preserve">(Schmitt &amp; Edwards, 1981; Sage </w:t>
          </w:r>
          <w:r w:rsidR="00CC7EF8">
            <w:lastRenderedPageBreak/>
            <w:t xml:space="preserve">&amp; Pearcy, 1987; </w:t>
          </w:r>
          <w:proofErr w:type="spellStart"/>
          <w:r w:rsidR="00CC7EF8">
            <w:t>Ghannoum</w:t>
          </w:r>
          <w:proofErr w:type="spellEnd"/>
          <w:r w:rsidR="00CC7EF8">
            <w:t xml:space="preserve"> </w:t>
          </w:r>
          <w:r w:rsidR="00CC7EF8">
            <w:rPr>
              <w:i/>
              <w:iCs/>
            </w:rPr>
            <w:t>et al.</w:t>
          </w:r>
          <w:r w:rsidR="00CC7EF8">
            <w:t>, 2011)</w:t>
          </w:r>
        </w:sdtContent>
      </w:sdt>
      <w:r>
        <w:t xml:space="preserve">. No study has quantified </w:t>
      </w:r>
      <w:r>
        <w:rPr>
          <w:i/>
          <w:iCs/>
          <w:lang w:val="el-GR"/>
        </w:rPr>
        <w:t>β</w:t>
      </w:r>
      <w:r>
        <w:t xml:space="preserve"> in C</w:t>
      </w:r>
      <w:r>
        <w:rPr>
          <w:vertAlign w:val="subscript"/>
        </w:rPr>
        <w:t>4</w:t>
      </w:r>
      <w:r>
        <w:t xml:space="preserve"> species and its downstream implications for </w:t>
      </w:r>
      <w:r>
        <w:rPr>
          <w:i/>
          <w:iCs/>
        </w:rPr>
        <w:t>N</w:t>
      </w:r>
      <w:r>
        <w:rPr>
          <w:vertAlign w:val="subscript"/>
        </w:rPr>
        <w:t>area</w:t>
      </w:r>
      <w:r>
        <w:t xml:space="preserve">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9F1F37AAFFF6594488F37F7A5C796AB5"/>
          </w:placeholder>
        </w:sdtPr>
        <w:sdtContent>
          <w:r w:rsidR="00CC7EF8">
            <w:t>(Scott &amp; Smith, 2022)</w:t>
          </w:r>
        </w:sdtContent>
      </w:sdt>
      <w:r>
        <w:t>.</w:t>
      </w:r>
    </w:p>
    <w:p w14:paraId="2A193BDB" w14:textId="2898C070" w:rsidR="00E47237" w:rsidRDefault="00E47237" w:rsidP="008E0296">
      <w:pPr>
        <w:spacing w:line="480" w:lineRule="auto"/>
        <w:ind w:firstLine="720"/>
      </w:pPr>
      <w:r>
        <w:t xml:space="preserve">Empirical tests of photosynthetic least-cost theory are limited. Despite growing evidence that supports patterns expected from the theory 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9F1F37AAFFF6594488F37F7A5C796AB5"/>
          </w:placeholder>
        </w:sdtPr>
        <w:sdtContent>
          <w:r w:rsidR="00CC7EF8">
            <w:t>(</w:t>
          </w:r>
          <w:proofErr w:type="spellStart"/>
          <w:r w:rsidR="00CC7EF8">
            <w:t>Paillassa</w:t>
          </w:r>
          <w:proofErr w:type="spellEnd"/>
          <w:r w:rsidR="00CC7EF8">
            <w:t xml:space="preserve"> </w:t>
          </w:r>
          <w:r w:rsidR="00CC7EF8">
            <w:rPr>
              <w:i/>
              <w:iCs/>
            </w:rPr>
            <w:t>et al.</w:t>
          </w:r>
          <w:r w:rsidR="00CC7EF8">
            <w:t xml:space="preserve">, 2020; </w:t>
          </w:r>
          <w:proofErr w:type="spellStart"/>
          <w:r w:rsidR="00CC7EF8">
            <w:t>Querejeta</w:t>
          </w:r>
          <w:proofErr w:type="spellEnd"/>
          <w:r w:rsidR="00CC7EF8">
            <w:t xml:space="preserve"> </w:t>
          </w:r>
          <w:r w:rsidR="00CC7EF8">
            <w:rPr>
              <w:i/>
              <w:iCs/>
            </w:rPr>
            <w:t>et al.</w:t>
          </w:r>
          <w:r w:rsidR="00CC7EF8">
            <w:t xml:space="preserve">, 2022; </w:t>
          </w:r>
          <w:proofErr w:type="spellStart"/>
          <w:r w:rsidR="00CC7EF8">
            <w:t>Westerband</w:t>
          </w:r>
          <w:proofErr w:type="spellEnd"/>
          <w:r w:rsidR="00CC7EF8">
            <w:t xml:space="preserve"> </w:t>
          </w:r>
          <w:r w:rsidR="00CC7EF8">
            <w:rPr>
              <w:i/>
              <w:iCs/>
            </w:rPr>
            <w:t>et al.</w:t>
          </w:r>
          <w:r w:rsidR="00CC7EF8">
            <w:t>, 2023)</w:t>
          </w:r>
        </w:sdtContent>
      </w:sdt>
      <w:r>
        <w:t>, studies have only explored theoretical expectations in C</w:t>
      </w:r>
      <w:r>
        <w:rPr>
          <w:vertAlign w:val="subscript"/>
        </w:rPr>
        <w:t>3</w:t>
      </w:r>
      <w:r>
        <w:t xml:space="preserve"> species. Additionally, while </w:t>
      </w:r>
      <w:r>
        <w:rPr>
          <w:i/>
          <w:iCs/>
        </w:rPr>
        <w:t>N</w:t>
      </w:r>
      <w:r>
        <w:rPr>
          <w:vertAlign w:val="subscript"/>
        </w:rPr>
        <w:t>area</w:t>
      </w:r>
      <w:r>
        <w:t xml:space="preserve"> </w:t>
      </w:r>
      <w:r w:rsidR="00CC7EF8">
        <w:t>negatively</w:t>
      </w:r>
      <w:r>
        <w:t xml:space="preserve"> covar</w:t>
      </w:r>
      <w:r w:rsidR="00CC7EF8">
        <w:t>ies</w:t>
      </w:r>
      <w:r>
        <w:t xml:space="preserve"> with leaf </w:t>
      </w:r>
      <w:r>
        <w:rPr>
          <w:i/>
          <w:iCs/>
        </w:rPr>
        <w:t>C</w:t>
      </w:r>
      <w:r>
        <w:rPr>
          <w:vertAlign w:val="subscript"/>
        </w:rPr>
        <w:t>i</w:t>
      </w:r>
      <w:r>
        <w:t>:</w:t>
      </w:r>
      <w:r>
        <w:rPr>
          <w:i/>
          <w:iCs/>
        </w:rPr>
        <w:t>C</w:t>
      </w:r>
      <w:r>
        <w:rPr>
          <w:vertAlign w:val="subscript"/>
        </w:rPr>
        <w:t>a</w:t>
      </w:r>
      <w:r>
        <w:t xml:space="preserve"> across environmental gradients </w:t>
      </w:r>
      <w:sdt>
        <w:sdtPr>
          <w:rPr>
            <w:color w:val="000000"/>
          </w:rPr>
          <w:tag w:val="MENDELEY_CITATION_v3_eyJjaXRhdGlvbklEIjoiTUVOREVMRVlfQ0lUQVRJT05fZWNkNjIwMDMtODRlMi00YTllLTk0MDUtOWZjMWEwYzk1YzY5IiwicHJvcGVydGllcyI6eyJub3RlSW5kZXgiOjB9LCJpc0VkaXRlZCI6ZmFsc2UsIm1hbnVhbE92ZXJyaWRlIjp7ImNpdGVwcm9jVGV4dCI6IihEb25nIDxpPmV0IGFsLjwvaT4sIDIwMTc7IFBhaWxsYXNzYSA8aT5ldCBhbC48L2k+LCAyMDIw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V19"/>
          <w:id w:val="429321055"/>
          <w:placeholder>
            <w:docPart w:val="9F1F37AAFFF6594488F37F7A5C796AB5"/>
          </w:placeholder>
        </w:sdtPr>
        <w:sdtContent>
          <w:r w:rsidR="00CC7EF8">
            <w:t xml:space="preserve">(Dong </w:t>
          </w:r>
          <w:r w:rsidR="00CC7EF8">
            <w:rPr>
              <w:i/>
              <w:iCs/>
            </w:rPr>
            <w:t>et al.</w:t>
          </w:r>
          <w:r w:rsidR="00CC7EF8">
            <w:t xml:space="preserve">, 2017; </w:t>
          </w:r>
          <w:proofErr w:type="spellStart"/>
          <w:r w:rsidR="00CC7EF8">
            <w:t>Paillassa</w:t>
          </w:r>
          <w:proofErr w:type="spellEnd"/>
          <w:r w:rsidR="00CC7EF8">
            <w:t xml:space="preserve"> </w:t>
          </w:r>
          <w:r w:rsidR="00CC7EF8">
            <w:rPr>
              <w:i/>
              <w:iCs/>
            </w:rPr>
            <w:t>et al.</w:t>
          </w:r>
          <w:r w:rsidR="00CC7EF8">
            <w:t xml:space="preserve">, 2020; </w:t>
          </w:r>
          <w:proofErr w:type="spellStart"/>
          <w:r w:rsidR="00CC7EF8">
            <w:t>Westerband</w:t>
          </w:r>
          <w:proofErr w:type="spellEnd"/>
          <w:r w:rsidR="00CC7EF8">
            <w:t xml:space="preserve"> </w:t>
          </w:r>
          <w:r w:rsidR="00CC7EF8">
            <w:rPr>
              <w:i/>
              <w:iCs/>
            </w:rPr>
            <w:t>et al.</w:t>
          </w:r>
          <w:r w:rsidR="00CC7EF8">
            <w:t>, 2023)</w:t>
          </w:r>
        </w:sdtContent>
      </w:sdt>
      <w:r>
        <w:t xml:space="preserve">, no study has investigated the effects of resource availability, nutrient acquisition strategy, or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 xml:space="preserve">. The lack of such analyses limits our ability to make inferences about whether variance in </w:t>
      </w:r>
      <w:r>
        <w:rPr>
          <w:i/>
          <w:iCs/>
        </w:rPr>
        <w:t>N</w:t>
      </w:r>
      <w:r>
        <w:rPr>
          <w:vertAlign w:val="subscript"/>
        </w:rPr>
        <w:t>area</w:t>
      </w:r>
      <w:r>
        <w:t xml:space="preserve"> across environmental gradients is driven by changes in leaf morphology (i.e., through changes in </w:t>
      </w:r>
      <w:r>
        <w:rPr>
          <w:i/>
          <w:iCs/>
        </w:rPr>
        <w:t>M</w:t>
      </w:r>
      <w:r>
        <w:rPr>
          <w:vertAlign w:val="subscript"/>
        </w:rPr>
        <w:t>area</w:t>
      </w:r>
      <w:r>
        <w:t xml:space="preserve">), leaf chemistry (i.e., through changes in </w:t>
      </w:r>
      <w:r>
        <w:rPr>
          <w:i/>
          <w:iCs/>
        </w:rPr>
        <w:t>N</w:t>
      </w:r>
      <w:r>
        <w:rPr>
          <w:vertAlign w:val="subscript"/>
        </w:rPr>
        <w:t>mass</w:t>
      </w:r>
      <w:r>
        <w:t>), or both.</w:t>
      </w:r>
    </w:p>
    <w:p w14:paraId="251A00C6" w14:textId="1AC74F76" w:rsidR="00E47237" w:rsidRDefault="00E47237" w:rsidP="00900530">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515 individuals spanning 57 species (</w:t>
      </w:r>
      <w:r w:rsidR="00557FDD">
        <w:t xml:space="preserve">Appendix S1: </w:t>
      </w:r>
      <w:r>
        <w:t xml:space="preserve">Table S1) across 23 grassland sites in Texas, USA. Texas contains a diverse climatic gradient, indicated by 2006-2020 mean annual precipitation across the 23 sites ranging from 563 to 1492 mm per year (Table 1; Fig. 2). </w:t>
      </w:r>
      <w:r w:rsidRPr="00900530">
        <w:t>We expected that sites would vary in nitrogen availability and soil moisture due to differences in soil texture and climate that would drive differential water retention rates and nitrogen transformations to plant-available nitrogen substrate</w:t>
      </w:r>
      <w:r>
        <w:t>. We used the expected environmental variability across sites to test the following hypotheses (Fig. 1):</w:t>
      </w:r>
    </w:p>
    <w:p w14:paraId="719C78F4" w14:textId="77777777" w:rsidR="00E47237" w:rsidRPr="00900530" w:rsidRDefault="00E47237" w:rsidP="00900530">
      <w:pPr>
        <w:pStyle w:val="ListParagraph"/>
        <w:numPr>
          <w:ilvl w:val="0"/>
          <w:numId w:val="13"/>
        </w:numPr>
        <w:spacing w:line="480" w:lineRule="auto"/>
        <w:ind w:left="720"/>
        <w:rPr>
          <w:color w:val="0E101A"/>
        </w:rPr>
      </w:pPr>
      <w:r w:rsidRPr="00900530">
        <w:rPr>
          <w:color w:val="0E101A"/>
        </w:rPr>
        <w:lastRenderedPageBreak/>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1AD91E5B" w14:textId="77777777" w:rsidR="00E47237" w:rsidRDefault="00E47237"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 </w:t>
      </w:r>
      <w:r w:rsidRPr="00900530">
        <w:rPr>
          <w:rStyle w:val="Emphasis"/>
          <w:color w:val="0E101A"/>
        </w:rPr>
        <w:t>β</w:t>
      </w:r>
      <w:r w:rsidRPr="00900530">
        <w:rPr>
          <w:color w:val="0E101A"/>
        </w:rPr>
        <w:t xml:space="preserve"> and negatively related to 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166E4A53" w14:textId="77777777" w:rsidR="00E47237" w:rsidRPr="00900530" w:rsidRDefault="00E47237"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decreased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0260DA6" w14:textId="77777777" w:rsidR="00E47237" w:rsidRDefault="00E47237" w:rsidP="008C1714">
      <w:pPr>
        <w:spacing w:line="480" w:lineRule="auto"/>
        <w:rPr>
          <w:b/>
          <w:bCs/>
        </w:rPr>
      </w:pPr>
    </w:p>
    <w:p w14:paraId="6EE65552" w14:textId="77777777" w:rsidR="00E47237" w:rsidRPr="00BF6C3C" w:rsidRDefault="00E47237" w:rsidP="008C1714">
      <w:pPr>
        <w:spacing w:line="480" w:lineRule="auto"/>
      </w:pPr>
      <w:r>
        <w:rPr>
          <w:b/>
          <w:bCs/>
        </w:rPr>
        <w:t>Materials and methods</w:t>
      </w:r>
    </w:p>
    <w:p w14:paraId="15641796" w14:textId="77777777" w:rsidR="00E47237" w:rsidRDefault="00E47237" w:rsidP="008C1714">
      <w:pPr>
        <w:spacing w:line="480" w:lineRule="auto"/>
      </w:pPr>
      <w:r>
        <w:rPr>
          <w:i/>
          <w:iCs/>
        </w:rPr>
        <w:t>Site descriptions and sampling methodology</w:t>
      </w:r>
    </w:p>
    <w:p w14:paraId="3BE9A571" w14:textId="77777777" w:rsidR="00E47237" w:rsidRDefault="00E47237"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from three individuals of the five most abundant species at random locations across each site. All collected leaves were fully expanded with no visible herbivory or external damage and free from shading by nearby shrubs or trees. At least five soil samples were collected from 0-15 cm below the soil surface at random locations in each site near the leaf collection sample locations. Soil samples were mixed by hand to create one composite soil sample per site.</w:t>
      </w:r>
    </w:p>
    <w:p w14:paraId="0D7CB2A0" w14:textId="77777777" w:rsidR="00E47237" w:rsidRDefault="00E47237" w:rsidP="008C1714">
      <w:pPr>
        <w:spacing w:line="480" w:lineRule="auto"/>
      </w:pPr>
    </w:p>
    <w:p w14:paraId="03DD5E0C" w14:textId="77777777" w:rsidR="00E47237" w:rsidRDefault="00E47237" w:rsidP="008C1714">
      <w:pPr>
        <w:spacing w:line="480" w:lineRule="auto"/>
      </w:pPr>
      <w:r>
        <w:rPr>
          <w:i/>
          <w:iCs/>
        </w:rPr>
        <w:t>Climate data</w:t>
      </w:r>
    </w:p>
    <w:p w14:paraId="5E6DB57E" w14:textId="7AB6C11E" w:rsidR="00E47237" w:rsidRDefault="00E47237" w:rsidP="008C1714">
      <w:pPr>
        <w:spacing w:line="480" w:lineRule="auto"/>
      </w:pPr>
      <w:r>
        <w:t xml:space="preserve">The Parameter-elevation Regressions on Independent Slopes Model (‘PRISM’, </w:t>
      </w:r>
      <w:sdt>
        <w:sdtPr>
          <w:rPr>
            <w:color w:val="000000"/>
          </w:rPr>
          <w:tag w:val="MENDELEY_CITATION_v3_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"/>
          <w:id w:val="94293239"/>
          <w:placeholder>
            <w:docPart w:val="9F1F37AAFFF6594488F37F7A5C796AB5"/>
          </w:placeholder>
        </w:sdtPr>
        <w:sdtContent>
          <w:r w:rsidR="00CC7EF8">
            <w:t xml:space="preserve">(Daly </w:t>
          </w:r>
          <w:r w:rsidR="00CC7EF8">
            <w:rPr>
              <w:i/>
              <w:iCs/>
            </w:rPr>
            <w:t>et al.</w:t>
          </w:r>
          <w:r w:rsidR="00CC7EF8">
            <w:t>, 2008)</w:t>
          </w:r>
        </w:sdtContent>
      </w:sdt>
      <w:r>
        <w:t xml:space="preserve"> was used to access gridded daily temperature and precipitation estimates for the coterminous United States at a 4-km grid cell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Pr="00954255">
        <w:rPr>
          <w:i/>
          <w:iCs/>
          <w:color w:val="000000" w:themeColor="text1"/>
        </w:rPr>
        <w:t>VPD</w:t>
      </w:r>
      <w:r>
        <w:t xml:space="preserve">, and precipitation data were extracted from the grid cell that contained the latitude and longitude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9F1F37AAFFF6594488F37F7A5C796AB5"/>
          </w:placeholder>
        </w:sdtPr>
        <w:sdtContent>
          <w:r w:rsidR="00CC7EF8" w:rsidRPr="00CC7EF8">
            <w:rPr>
              <w:color w:val="000000"/>
            </w:rPr>
            <w:t>(</w:t>
          </w:r>
          <w:proofErr w:type="spellStart"/>
          <w:r w:rsidR="00CC7EF8" w:rsidRPr="00CC7EF8">
            <w:rPr>
              <w:color w:val="000000"/>
            </w:rPr>
            <w:t>Hijmans</w:t>
          </w:r>
          <w:proofErr w:type="spellEnd"/>
          <w:r w:rsidR="00CC7EF8" w:rsidRPr="00CC7EF8">
            <w:rPr>
              <w:color w:val="000000"/>
            </w:rPr>
            <w:t>, 2022)</w:t>
          </w:r>
        </w:sdtContent>
      </w:sdt>
      <w:r>
        <w:t>.</w:t>
      </w:r>
      <w:r w:rsidRPr="00C43B77">
        <w:t xml:space="preserve"> </w:t>
      </w:r>
      <w:r>
        <w:t xml:space="preserve">PRISM data were used instead of local weather station data because several rural sites did not have a local weather station within a 20-km radius of the site. Total precipitation and mean </w:t>
      </w:r>
      <w:r w:rsidRPr="00954255">
        <w:rPr>
          <w:i/>
          <w:iCs/>
          <w:color w:val="000000" w:themeColor="text1"/>
        </w:rPr>
        <w:t>VPD</w:t>
      </w:r>
      <w:r>
        <w:t xml:space="preserve"> were calculated for the prior 1, 2, 3, 4, 5, 6, 7, 8, 9, 10, 15, 20, 25, 30, 60, and 90 days leading up to each site visit. Temperature was not included in analyses due to the close range in mean annual temperature between sites (mean±SD: 19.8±0.9ºC; Table 1).</w:t>
      </w:r>
    </w:p>
    <w:p w14:paraId="31D89963" w14:textId="77777777" w:rsidR="00E47237" w:rsidRDefault="00E47237" w:rsidP="008C1714">
      <w:pPr>
        <w:autoSpaceDE w:val="0"/>
        <w:autoSpaceDN w:val="0"/>
        <w:adjustRightInd w:val="0"/>
        <w:spacing w:line="480" w:lineRule="auto"/>
        <w:rPr>
          <w:i/>
          <w:iCs/>
        </w:rPr>
      </w:pPr>
    </w:p>
    <w:p w14:paraId="5D81330B" w14:textId="77777777" w:rsidR="00E47237" w:rsidRPr="008C1714" w:rsidRDefault="00E47237" w:rsidP="008C1714">
      <w:pPr>
        <w:autoSpaceDE w:val="0"/>
        <w:autoSpaceDN w:val="0"/>
        <w:adjustRightInd w:val="0"/>
        <w:spacing w:line="480" w:lineRule="auto"/>
        <w:rPr>
          <w:color w:val="000000"/>
        </w:rPr>
      </w:pPr>
      <w:r>
        <w:rPr>
          <w:i/>
          <w:iCs/>
        </w:rPr>
        <w:t>Edaphic characteristics</w:t>
      </w:r>
    </w:p>
    <w:p w14:paraId="40902329" w14:textId="037FA140" w:rsidR="00E47237" w:rsidRDefault="00E47237"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-N; ppm), which was used as a proxy for 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9F1F37AAFFF6594488F37F7A5C796AB5"/>
          </w:placeholder>
        </w:sdtPr>
        <w:sdtContent>
          <w:r w:rsidR="00CC7EF8">
            <w:t xml:space="preserve">(Keeney &amp; Nelson, 1983; </w:t>
          </w:r>
          <w:proofErr w:type="spellStart"/>
          <w:r w:rsidR="00CC7EF8">
            <w:t>Kachurina</w:t>
          </w:r>
          <w:proofErr w:type="spellEnd"/>
          <w:r w:rsidR="00CC7EF8">
            <w:t xml:space="preserve"> </w:t>
          </w:r>
          <w:r w:rsidR="00CC7EF8">
            <w:rPr>
              <w:i/>
              <w:iCs/>
            </w:rPr>
            <w:t>et al.</w:t>
          </w:r>
          <w:r w:rsidR="00CC7EF8">
            <w:t>, 2000)</w:t>
          </w:r>
        </w:sdtContent>
      </w:sdt>
      <w:r>
        <w:t>. Soil texture data (% sand, % silt, % clay) were estimated on a volume basis using the simple jar method.</w:t>
      </w:r>
    </w:p>
    <w:p w14:paraId="67EADED5" w14:textId="19ED198C" w:rsidR="00E47237" w:rsidRPr="00CC7EF8" w:rsidRDefault="00E47237" w:rsidP="00CC7EF8">
      <w:pPr>
        <w:autoSpaceDE w:val="0"/>
        <w:autoSpaceDN w:val="0"/>
        <w:adjustRightInd w:val="0"/>
        <w:spacing w:line="480" w:lineRule="auto"/>
        <w:ind w:firstLine="720"/>
      </w:pPr>
      <w:r>
        <w:lastRenderedPageBreak/>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9F1F37AAFFF6594488F37F7A5C796AB5"/>
          </w:placeholder>
        </w:sdtPr>
        <w:sdtContent>
          <w:r w:rsidR="00CC7EF8" w:rsidRPr="00CC7EF8">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9F1F37AAFFF6594488F37F7A5C796AB5"/>
          </w:placeholder>
        </w:sdtPr>
        <w:sdtContent>
          <w:r w:rsidR="00CC7EF8">
            <w:t xml:space="preserve">(Stocker </w:t>
          </w:r>
          <w:r w:rsidR="00CC7EF8">
            <w:rPr>
              <w:i/>
              <w:iCs/>
            </w:rPr>
            <w:t>et al.</w:t>
          </w:r>
          <w:r w:rsidR="00CC7EF8">
            <w:t>, 2018)</w:t>
          </w:r>
        </w:sdtContent>
      </w:sdt>
      <w:r>
        <w:t>.</w:t>
      </w:r>
      <w:r w:rsidR="00CC7EF8">
        <w:t xml:space="preserve"> An overview of the SPLASH model algorithm and the </w:t>
      </w:r>
      <w:proofErr w:type="spellStart"/>
      <w:r w:rsidR="00CC7EF8">
        <w:t>pedotransfer</w:t>
      </w:r>
      <w:proofErr w:type="spellEnd"/>
      <w:r w:rsidR="00CC7EF8">
        <w:t xml:space="preserve"> functions used to estimate site water holding capacity can be found in</w:t>
      </w:r>
      <w:r w:rsidR="00557FDD">
        <w:t xml:space="preserve"> Appendix S1.</w:t>
      </w:r>
    </w:p>
    <w:p w14:paraId="38738585" w14:textId="77777777" w:rsidR="00E47237" w:rsidRDefault="00E47237" w:rsidP="008C1714">
      <w:pPr>
        <w:spacing w:line="480" w:lineRule="auto"/>
      </w:pPr>
    </w:p>
    <w:p w14:paraId="42D6079F" w14:textId="77777777" w:rsidR="00E47237" w:rsidRPr="009B12AC" w:rsidRDefault="00E47237" w:rsidP="008C1714">
      <w:pPr>
        <w:spacing w:line="480" w:lineRule="auto"/>
      </w:pPr>
      <w:r>
        <w:rPr>
          <w:i/>
          <w:iCs/>
        </w:rPr>
        <w:t>Leaf trait measurements</w:t>
      </w:r>
    </w:p>
    <w:p w14:paraId="27EF4378" w14:textId="33A3A159" w:rsidR="00E47237" w:rsidRDefault="00E47237"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9F1F37AAFFF6594488F37F7A5C796AB5"/>
          </w:placeholder>
        </w:sdtPr>
        <w:sdtContent>
          <w:r w:rsidR="00CC7EF8" w:rsidRPr="00CC7EF8">
            <w:rPr>
              <w:color w:val="000000"/>
            </w:rPr>
            <w:t>(</w:t>
          </w:r>
          <w:proofErr w:type="spellStart"/>
          <w:r w:rsidR="00CC7EF8" w:rsidRPr="00CC7EF8">
            <w:rPr>
              <w:color w:val="000000"/>
            </w:rPr>
            <w:t>Katabuchi</w:t>
          </w:r>
          <w:proofErr w:type="spellEnd"/>
          <w:r w:rsidR="00CC7EF8" w:rsidRPr="00CC7EF8">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20FC0ADE" w14:textId="2E11BC23" w:rsidR="00E47237" w:rsidRDefault="00E47237" w:rsidP="008C1714">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lastRenderedPageBreak/>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9F1F37AAFFF6594488F37F7A5C796AB5"/>
          </w:placeholder>
        </w:sdtPr>
        <w:sdtContent>
          <w:r w:rsidR="00CC7EF8">
            <w:t xml:space="preserve">(Farquhar </w:t>
          </w:r>
          <w:r w:rsidR="00CC7EF8">
            <w:rPr>
              <w:i/>
              <w:iCs/>
            </w:rPr>
            <w:t>et al.</w:t>
          </w:r>
          <w:r w:rsidR="00CC7EF8">
            <w:t>, 1989)</w:t>
          </w:r>
        </w:sdtContent>
      </w:sdt>
      <w:r>
        <w:rPr>
          <w:color w:val="000000"/>
        </w:rPr>
        <w:t>:</w:t>
      </w:r>
    </w:p>
    <w:p w14:paraId="0039A9F0" w14:textId="77777777" w:rsidR="00E47237" w:rsidRPr="00A54DE5" w:rsidRDefault="00E47237"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3F391402" w14:textId="0E29B02D" w:rsidR="00E47237" w:rsidRDefault="00E47237"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9F1F37AAFFF6594488F37F7A5C796AB5"/>
          </w:placeholder>
        </w:sdtPr>
        <w:sdtEndPr>
          <w:rPr>
            <w:color w:val="auto"/>
          </w:rPr>
        </w:sdtEndPr>
        <w:sdtContent>
          <w:r w:rsidR="00CC7EF8">
            <w:t xml:space="preserve">(Farquhar </w:t>
          </w:r>
          <w:r w:rsidR="00CC7EF8">
            <w:rPr>
              <w:i/>
              <w:iCs/>
            </w:rPr>
            <w:t>et al.</w:t>
          </w:r>
          <w:r w:rsidR="00CC7EF8">
            <w:t>, 1989)</w:t>
          </w:r>
        </w:sdtContent>
      </w:sdt>
      <w:r>
        <w:rPr>
          <w:color w:val="000000"/>
        </w:rPr>
        <w:t xml:space="preserve">. </w:t>
      </w:r>
      <w:r>
        <w:rPr>
          <w:color w:val="000000"/>
          <w:lang w:val="el-GR"/>
        </w:rPr>
        <w:t>Δ</w:t>
      </w:r>
      <w:r>
        <w:rPr>
          <w:color w:val="000000"/>
          <w:vertAlign w:val="superscript"/>
        </w:rPr>
        <w:t>13</w:t>
      </w:r>
      <w:r>
        <w:rPr>
          <w:color w:val="000000"/>
        </w:rPr>
        <w:t xml:space="preserve">C represents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0BC176EF" w14:textId="77777777" w:rsidR="00E47237" w:rsidRPr="00122217" w:rsidRDefault="00E47237"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(3)</w:t>
      </w:r>
    </w:p>
    <w:p w14:paraId="17FC6766" w14:textId="77777777" w:rsidR="00E47237" w:rsidRPr="005D71B8" w:rsidRDefault="00E47237"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49176CDA" w14:textId="77777777" w:rsidR="00E47237" w:rsidRPr="00122217" w:rsidRDefault="00E47237"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22B7B4E6" w14:textId="79FB0F7F" w:rsidR="00E47237" w:rsidRDefault="00E47237" w:rsidP="008C1714">
      <w:pPr>
        <w:autoSpaceDE w:val="0"/>
        <w:autoSpaceDN w:val="0"/>
        <w:adjustRightInd w:val="0"/>
        <w:spacing w:line="480" w:lineRule="auto"/>
        <w:rPr>
          <w:color w:val="000000"/>
        </w:rPr>
      </w:pPr>
      <w:r>
        <w:t xml:space="preserve">Where </w:t>
      </w:r>
      <w:r w:rsidRPr="005D71B8">
        <w:rPr>
          <w:i/>
          <w:iCs/>
        </w:rPr>
        <w:t>c</w:t>
      </w:r>
      <w:r>
        <w:t xml:space="preserve"> was assumed as -5.7</w:t>
      </w:r>
      <w:r w:rsidRPr="00771C52">
        <w:rPr>
          <w:color w:val="000000"/>
        </w:rPr>
        <w:t>‰</w:t>
      </w:r>
      <w:r>
        <w:rPr>
          <w:color w:val="000000"/>
        </w:rPr>
        <w:t xml:space="preserve"> and </w:t>
      </w:r>
      <w:r w:rsidRPr="005D71B8">
        <w:rPr>
          <w:i/>
          <w:iCs/>
          <w:color w:val="000000"/>
        </w:rPr>
        <w:t>d</w:t>
      </w:r>
      <w:r>
        <w:rPr>
          <w:color w:val="000000"/>
        </w:rPr>
        <w:t xml:space="preserve"> was assumed as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9F1F37AAFFF6594488F37F7A5C796AB5"/>
          </w:placeholder>
        </w:sdtPr>
        <w:sdtEndPr>
          <w:rPr>
            <w:color w:val="auto"/>
          </w:rPr>
        </w:sdtEndPr>
        <w:sdtContent>
          <w:r w:rsidR="00CC7EF8">
            <w:t xml:space="preserve">(Farquhar </w:t>
          </w:r>
          <w:r w:rsidR="00CC7EF8">
            <w:rPr>
              <w:i/>
              <w:iCs/>
            </w:rPr>
            <w:t>et al.</w:t>
          </w:r>
          <w:r w:rsidR="00CC7EF8">
            <w:t>, 1989)</w:t>
          </w:r>
        </w:sdtContent>
      </w:sdt>
      <w:r>
        <w:rPr>
          <w:color w:val="000000"/>
        </w:rPr>
        <w:t xml:space="preserve">. </w:t>
      </w:r>
      <w:r>
        <w:rPr>
          <w:color w:val="000000"/>
          <w:lang w:val="el-GR"/>
        </w:rPr>
        <w:t>φ</w:t>
      </w:r>
      <w:r>
        <w:rPr>
          <w:color w:val="000000"/>
        </w:rPr>
        <w:t xml:space="preserve"> is the bundle sheath leakiness term and was assumed as 0.4. All leaf </w:t>
      </w:r>
      <w:r>
        <w:rPr>
          <w:i/>
          <w:iCs/>
        </w:rPr>
        <w:t>C</w:t>
      </w:r>
      <w:r>
        <w:rPr>
          <w:vertAlign w:val="subscript"/>
        </w:rPr>
        <w:t>i</w:t>
      </w:r>
      <w:r>
        <w:t>:</w:t>
      </w:r>
      <w:r>
        <w:rPr>
          <w:i/>
          <w:iCs/>
        </w:rPr>
        <w:t>C</w:t>
      </w:r>
      <w:r>
        <w:rPr>
          <w:vertAlign w:val="subscript"/>
        </w:rPr>
        <w:t>a</w:t>
      </w:r>
      <w:r>
        <w:rPr>
          <w:color w:val="000000"/>
        </w:rPr>
        <w:t xml:space="preserve"> values less than 0.1 and greater than 0.95 were assumed to be incorrect and removed from the analysis, resulting in the removal of 24 data points (&lt;5% of the dataset).</w:t>
      </w:r>
    </w:p>
    <w:p w14:paraId="7CA39CE4" w14:textId="5A159307" w:rsidR="00E47237" w:rsidRDefault="00E47237" w:rsidP="008C1714">
      <w:pPr>
        <w:autoSpaceDE w:val="0"/>
        <w:autoSpaceDN w:val="0"/>
        <w:adjustRightInd w:val="0"/>
        <w:spacing w:line="480" w:lineRule="auto"/>
        <w:ind w:firstLine="720"/>
        <w:rPr>
          <w:color w:val="000000"/>
        </w:rPr>
      </w:pPr>
      <w:r>
        <w:rPr>
          <w:color w:val="000000"/>
        </w:rPr>
        <w:t xml:space="preserve">The cost of acquiring and using </w:t>
      </w:r>
      <w:r>
        <w:t>nitrogen</w:t>
      </w:r>
      <w:r>
        <w:rPr>
          <w:color w:val="000000"/>
        </w:rPr>
        <w:t xml:space="preserve"> relative to </w:t>
      </w:r>
      <w:r>
        <w:t>water</w:t>
      </w:r>
      <w:r>
        <w:rPr>
          <w:color w:val="000000"/>
        </w:rPr>
        <w:t xml:space="preserve"> for photosynthesis (</w:t>
      </w:r>
      <w:r>
        <w:rPr>
          <w:i/>
          <w:iCs/>
          <w:color w:val="000000"/>
          <w:lang w:val="el-GR"/>
        </w:rPr>
        <w:t>β</w:t>
      </w:r>
      <w:r>
        <w:rPr>
          <w:color w:val="000000"/>
        </w:rPr>
        <w:t xml:space="preserve">) was derived using </w:t>
      </w:r>
      <w:r>
        <w:t xml:space="preserve">leaf </w:t>
      </w:r>
      <w:r>
        <w:rPr>
          <w:i/>
          <w:iCs/>
        </w:rPr>
        <w:t>C</w:t>
      </w:r>
      <w:r>
        <w:rPr>
          <w:vertAlign w:val="subscript"/>
        </w:rPr>
        <w:t>i</w:t>
      </w:r>
      <w:r>
        <w:t>:</w:t>
      </w:r>
      <w:r>
        <w:rPr>
          <w:i/>
          <w:iCs/>
        </w:rPr>
        <w:t>C</w:t>
      </w:r>
      <w:r>
        <w:rPr>
          <w:vertAlign w:val="subscript"/>
        </w:rPr>
        <w:t>a</w:t>
      </w:r>
      <w:r>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9F1F37AAFFF6594488F37F7A5C796AB5"/>
          </w:placeholder>
        </w:sdtPr>
        <w:sdtContent>
          <w:r w:rsidR="008E6671" w:rsidRPr="008E6671">
            <w:rPr>
              <w:color w:val="000000"/>
            </w:rPr>
            <w:t xml:space="preserve">Prentice </w:t>
          </w:r>
          <w:r w:rsidR="008E6671" w:rsidRPr="008E6671">
            <w:rPr>
              <w:i/>
              <w:iCs/>
              <w:color w:val="000000"/>
            </w:rPr>
            <w:t>et al.</w:t>
          </w:r>
          <w:r w:rsidR="008E6671" w:rsidRPr="008E6671">
            <w:rPr>
              <w:color w:val="000000"/>
            </w:rPr>
            <w:t xml:space="preserve"> (2014)</w:t>
          </w:r>
        </w:sdtContent>
      </w:sdt>
      <w:r>
        <w:rPr>
          <w:color w:val="000000"/>
        </w:rPr>
        <w:t>:</w:t>
      </w:r>
    </w:p>
    <w:p w14:paraId="2BC6BFA8" w14:textId="77777777" w:rsidR="00E47237" w:rsidRPr="007F134F" w:rsidRDefault="00E47237"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02B34802" w14:textId="72781027" w:rsidR="00E47237" w:rsidRDefault="00E47237" w:rsidP="008C171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mYWxzZSwibWFudWFsT3ZlcnJpZGVUZXh0Ijoi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
          <w:id w:val="511117635"/>
          <w:placeholder>
            <w:docPart w:val="9F1F37AAFFF6594488F37F7A5C796AB5"/>
          </w:placeholder>
        </w:sdtPr>
        <w:sdtContent>
          <w:r w:rsidR="00CC7EF8">
            <w:t xml:space="preserve">(Huber </w:t>
          </w:r>
          <w:r w:rsidR="00CC7EF8">
            <w:rPr>
              <w:i/>
              <w:iCs/>
            </w:rPr>
            <w:t>et al.</w:t>
          </w:r>
          <w:r w:rsidR="00CC7EF8">
            <w:t>,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xml:space="preserve">. Atmospheric </w:t>
      </w:r>
      <w:r>
        <w:rPr>
          <w:color w:val="000000"/>
        </w:rPr>
        <w:lastRenderedPageBreak/>
        <w:t>CO</w:t>
      </w:r>
      <w:r>
        <w:rPr>
          <w:color w:val="000000"/>
          <w:vertAlign w:val="subscript"/>
        </w:rPr>
        <w:t>2</w:t>
      </w:r>
      <w:r>
        <w:rPr>
          <w:color w:val="000000"/>
        </w:rPr>
        <w:t xml:space="preserve"> concentration was converted to partial pressure (Pa) and corrected for elevation using the product of an elevation correction for atmospheric pressure 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9F1F37AAFFF6594488F37F7A5C796AB5"/>
          </w:placeholder>
        </w:sdtPr>
        <w:sdtContent>
          <w:r w:rsidR="00CC7EF8">
            <w:t xml:space="preserve">(Stocker </w:t>
          </w:r>
          <w:r w:rsidR="00CC7EF8">
            <w:rPr>
              <w:i/>
              <w:iCs/>
            </w:rPr>
            <w:t>et al.</w:t>
          </w:r>
          <w:r w:rsidR="00CC7EF8">
            <w:t>, 2020)</w:t>
          </w:r>
        </w:sdtContent>
      </w:sdt>
      <w:r>
        <w:rPr>
          <w:color w:val="000000"/>
        </w:rPr>
        <w:t>:</w:t>
      </w:r>
    </w:p>
    <w:p w14:paraId="32DE1C24" w14:textId="77777777" w:rsidR="00E47237" w:rsidRPr="00C9385C" w:rsidRDefault="00E47237" w:rsidP="008C1714">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(6)</w:t>
      </w:r>
    </w:p>
    <w:p w14:paraId="0DEA5964" w14:textId="77777777" w:rsidR="00E47237" w:rsidRPr="00C9385C" w:rsidRDefault="00E47237" w:rsidP="008C1714">
      <w:pPr>
        <w:autoSpaceDE w:val="0"/>
        <w:autoSpaceDN w:val="0"/>
        <w:adjustRightInd w:val="0"/>
        <w:spacing w:line="48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Pr>
          <w:i/>
          <w:iCs/>
          <w:color w:val="000000"/>
        </w:rPr>
        <w:t>T</w:t>
      </w:r>
      <w:r>
        <w:rPr>
          <w:color w:val="000000"/>
          <w:vertAlign w:val="subscript"/>
        </w:rPr>
        <w:t>K,0</w:t>
      </w:r>
      <w:r>
        <w:rPr>
          <w:color w:val="000000"/>
        </w:rPr>
        <w:t xml:space="preserve"> is temperature in K at 25ºC (298.15 K), </w:t>
      </w:r>
      <w:r>
        <w:rPr>
          <w:i/>
          <w:iCs/>
          <w:color w:val="000000"/>
        </w:rPr>
        <w:t>g</w:t>
      </w:r>
      <w:r>
        <w:rPr>
          <w:color w:val="000000"/>
        </w:rPr>
        <w:t xml:space="preserve"> is the gravitational acceleration rate (9.80665 m s</w:t>
      </w:r>
      <w:r>
        <w:rPr>
          <w:color w:val="000000"/>
          <w:vertAlign w:val="superscript"/>
        </w:rPr>
        <w:t>-2</w:t>
      </w:r>
      <w:r>
        <w:rPr>
          <w:color w:val="000000"/>
        </w:rPr>
        <w:t xml:space="preserve">), </w:t>
      </w:r>
      <w:r>
        <w:rPr>
          <w:i/>
          <w:iCs/>
          <w:color w:val="000000"/>
        </w:rPr>
        <w:t>M</w:t>
      </w:r>
      <w:r>
        <w:rPr>
          <w:color w:val="000000"/>
          <w:vertAlign w:val="subscript"/>
        </w:rPr>
        <w:t>a</w:t>
      </w:r>
      <w:r>
        <w:rPr>
          <w:color w:val="000000"/>
        </w:rPr>
        <w:t xml:space="preserve"> is the molar weight of dry air (0.028963 kg mol</w:t>
      </w:r>
      <w:r>
        <w:rPr>
          <w:color w:val="000000"/>
          <w:vertAlign w:val="superscript"/>
        </w:rPr>
        <w:t>-1</w:t>
      </w:r>
      <w:r>
        <w:rPr>
          <w:color w:val="000000"/>
        </w:rPr>
        <w:t>), and R is the universal gas constant (8.3145 J mol</w:t>
      </w:r>
      <w:r>
        <w:rPr>
          <w:color w:val="000000"/>
          <w:vertAlign w:val="superscript"/>
        </w:rPr>
        <w:t>-1</w:t>
      </w:r>
      <w:r>
        <w:rPr>
          <w:color w:val="000000"/>
        </w:rPr>
        <w:t>).</w:t>
      </w:r>
    </w:p>
    <w:p w14:paraId="7274004E" w14:textId="77777777" w:rsidR="00E47237" w:rsidRPr="008D3A77" w:rsidRDefault="00E47237" w:rsidP="008C1714">
      <w:pPr>
        <w:autoSpaceDE w:val="0"/>
        <w:autoSpaceDN w:val="0"/>
        <w:adjustRightInd w:val="0"/>
        <w:spacing w:line="480" w:lineRule="auto"/>
        <w:ind w:firstLine="720"/>
      </w:pPr>
      <w:r>
        <w:rPr>
          <w:color w:val="000000"/>
        </w:rPr>
        <w:t>In Eqn. 5, 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673CAC44" w14:textId="77777777" w:rsidR="00E47237" w:rsidRPr="00122217" w:rsidRDefault="00E47237" w:rsidP="008C1714">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(7)</w:t>
      </w:r>
    </w:p>
    <w:p w14:paraId="1DA99754" w14:textId="447340FA" w:rsidR="00E47237" w:rsidRDefault="00E47237" w:rsidP="008C1714">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t xml:space="preserve">Pa)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set to 210 </w:t>
      </w:r>
      <w:r>
        <w:rPr>
          <w:rFonts w:eastAsiaTheme="minorEastAsia"/>
          <w:color w:val="000000"/>
          <w:lang w:val="el-GR"/>
        </w:rPr>
        <w:t>μ</w:t>
      </w:r>
      <w:r>
        <w:rPr>
          <w:rFonts w:eastAsiaTheme="minorEastAsia"/>
          <w:color w:val="000000"/>
        </w:rPr>
        <w:t>mol mol</w:t>
      </w:r>
      <w:r>
        <w:rPr>
          <w:rFonts w:eastAsiaTheme="minorEastAsia"/>
          <w:color w:val="000000"/>
          <w:vertAlign w:val="superscript"/>
        </w:rPr>
        <w:t>-1</w:t>
      </w:r>
      <w:r>
        <w:rPr>
          <w:rFonts w:eastAsiaTheme="minorEastAsia"/>
          <w:color w:val="000000"/>
        </w:rPr>
        <w:t xml:space="preserve"> and converted to partial pressure (Pa) </w:t>
      </w:r>
      <w:r>
        <w:rPr>
          <w:color w:val="000000"/>
        </w:rPr>
        <w:t>using the elevation correction explained in Eqn. 6</w:t>
      </w:r>
      <w:r>
        <w:rPr>
          <w:rFonts w:eastAsiaTheme="minorEastAsia"/>
          <w:color w:val="000000"/>
        </w:rPr>
        <w:t xml:space="preserve">. In Eqn. 5, </w:t>
      </w:r>
      <w:r w:rsidRPr="00845E05">
        <w:rPr>
          <w:i/>
          <w:iCs/>
          <w:color w:val="000000"/>
          <w:lang w:val="el-GR"/>
        </w:rPr>
        <w:t>Γ</w:t>
      </w:r>
      <w:r>
        <w:rPr>
          <w:color w:val="000000"/>
          <w:vertAlign w:val="superscript"/>
        </w:rPr>
        <w:t>*</w:t>
      </w:r>
      <w:r>
        <w:rPr>
          <w:color w:val="000000"/>
        </w:rPr>
        <w:t xml:space="preserve"> (</w:t>
      </w:r>
      <w:r>
        <w:t>Pa</w:t>
      </w:r>
      <w:r>
        <w:rPr>
          <w:color w:val="000000"/>
        </w:rPr>
        <w:t>) is the CO</w:t>
      </w:r>
      <w:r>
        <w:rPr>
          <w:color w:val="000000"/>
          <w:vertAlign w:val="subscript"/>
        </w:rPr>
        <w:t>2</w:t>
      </w:r>
      <w:r>
        <w:rPr>
          <w:color w:val="000000"/>
        </w:rPr>
        <w:t xml:space="preserve"> compensation point in the absence of dark respiration. </w:t>
      </w:r>
      <w:r>
        <w:rPr>
          <w:i/>
          <w:iCs/>
        </w:rPr>
        <w:t>K</w:t>
      </w:r>
      <w:r>
        <w:rPr>
          <w:vertAlign w:val="subscript"/>
        </w:rPr>
        <w:t>c</w:t>
      </w:r>
      <w:r>
        <w:t xml:space="preserve">, </w:t>
      </w:r>
      <w:r>
        <w:rPr>
          <w:i/>
          <w:iCs/>
        </w:rPr>
        <w:t>K</w:t>
      </w:r>
      <w:r>
        <w:rPr>
          <w:vertAlign w:val="subscript"/>
        </w:rPr>
        <w:t>o</w:t>
      </w:r>
      <w:r>
        <w:t xml:space="preserve">, and </w:t>
      </w:r>
      <w:r w:rsidRPr="00845E05">
        <w:rPr>
          <w:i/>
          <w:iCs/>
          <w:color w:val="000000"/>
          <w:lang w:val="el-GR"/>
        </w:rPr>
        <w:t>Γ</w:t>
      </w:r>
      <w:r>
        <w:rPr>
          <w:color w:val="000000"/>
          <w:vertAlign w:val="superscript"/>
        </w:rPr>
        <w:t>*</w:t>
      </w:r>
      <w:r>
        <w:t xml:space="preserve"> were each calculated following </w:t>
      </w:r>
      <w:sdt>
        <w:sdtPr>
          <w:rPr>
            <w:color w:val="000000"/>
          </w:rPr>
          <w:tag w:val="MENDELEY_CITATION_v3_eyJjaXRhdGlvbklEIjoiTUVOREVMRVlfQ0lUQVRJT05fMWJlOTU0MGMtNmYwZS00MDdmLThjN2MtMTZlNjY3ZTRmNjMxIiwicHJvcGVydGllcyI6eyJub3RlSW5kZXgiOjB9LCJpc0VkaXRlZCI6ZmFsc2UsIm1hbnVhbE92ZXJyaWRlIjp7ImNpdGVwcm9jVGV4dCI6IihCZXJuYWNjaGkgPGk+ZXQgYWwuPC9pPiwgMjAwMSkiLCJpc01hbnVhbGx5T3ZlcnJpZGRlbiI6ZmFsc2UsIm1hbnVhbE92ZXJyaWRlVGV4dCI6IiJ9LCJjaXRhdGlvbkl0ZW1zIjpbeyJpZCI6ImYyZjAxNmQ1LTM4MzItMzcxMi1iZDliLTdkZTg4OGQzNjU3ZiIsIml0ZW1EYXRhIjp7IkRPSSI6IjEwLjEwNDYvai4xMzY1LTMwNDAuMjAwMS4wMDY2OC54IiwiSVNTTiI6IjAxNDA3Nzkx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"/>
          <w:id w:val="-90007625"/>
          <w:placeholder>
            <w:docPart w:val="9F1F37AAFFF6594488F37F7A5C796AB5"/>
          </w:placeholder>
        </w:sdtPr>
        <w:sdtContent>
          <w:r w:rsidR="00CC7EF8">
            <w:t>(</w:t>
          </w:r>
          <w:proofErr w:type="spellStart"/>
          <w:r w:rsidR="00CC7EF8">
            <w:t>Bernacchi</w:t>
          </w:r>
          <w:proofErr w:type="spellEnd"/>
          <w:r w:rsidR="00CC7EF8">
            <w:t xml:space="preserve"> </w:t>
          </w:r>
          <w:r w:rsidR="00CC7EF8">
            <w:rPr>
              <w:i/>
              <w:iCs/>
            </w:rPr>
            <w:t>et al.</w:t>
          </w:r>
          <w:r w:rsidR="00CC7EF8">
            <w:t>, 2001)</w:t>
          </w:r>
        </w:sdtContent>
      </w:sdt>
      <w:r>
        <w:t>, where:</w:t>
      </w:r>
    </w:p>
    <w:p w14:paraId="0E1F3734" w14:textId="77777777" w:rsidR="00E47237" w:rsidRDefault="00E47237"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r>
      <w:r>
        <w:tab/>
        <w:t>(8a)</w:t>
      </w:r>
    </w:p>
    <w:p w14:paraId="5E957684" w14:textId="77777777" w:rsidR="00E47237" w:rsidRPr="00FC51B9" w:rsidRDefault="00E47237"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r>
      <w:r>
        <w:tab/>
        <w:t>(8b)</w:t>
      </w:r>
    </w:p>
    <w:p w14:paraId="26F0A1BD" w14:textId="77777777" w:rsidR="00E47237" w:rsidRPr="00FC51B9" w:rsidRDefault="00E47237" w:rsidP="008C1714">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r>
      <w:r>
        <w:rPr>
          <w:iCs/>
        </w:rPr>
        <w:tab/>
        <w:t>(8c)</w:t>
      </w:r>
    </w:p>
    <w:p w14:paraId="787985D5" w14:textId="77777777" w:rsidR="00E47237" w:rsidRDefault="00E47237" w:rsidP="008C1714">
      <w:pPr>
        <w:spacing w:line="480" w:lineRule="auto"/>
        <w:rPr>
          <w:color w:val="000000"/>
        </w:rPr>
      </w:pPr>
      <w:r>
        <w:t xml:space="preserve">In all three equations, </w:t>
      </w:r>
      <w:r>
        <w:rPr>
          <w:i/>
          <w:iCs/>
        </w:rPr>
        <w:t>T</w:t>
      </w:r>
      <w:r>
        <w:rPr>
          <w:vertAlign w:val="subscript"/>
        </w:rPr>
        <w:t>k</w:t>
      </w:r>
      <w:r>
        <w:t xml:space="preserve"> is leaf temperature (in Kelvin), estimated through mean daily air temperature of the seven days leading up to each site visit, while R is the universal gas constant </w:t>
      </w:r>
      <w:r>
        <w:lastRenderedPageBreak/>
        <w:t>(8.314 J mol</w:t>
      </w:r>
      <w:r>
        <w:rPr>
          <w:vertAlign w:val="superscript"/>
        </w:rPr>
        <w:t>-1</w:t>
      </w:r>
      <w:r>
        <w:t xml:space="preserve"> K</w:t>
      </w:r>
      <w:r>
        <w:rPr>
          <w:vertAlign w:val="superscript"/>
        </w:rPr>
        <w:t>-1</w:t>
      </w:r>
      <w:r>
        <w:t xml:space="preserve">).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were each converted to partial pressure using the elevation correction equation explained in Eqn. 6.</w:t>
      </w:r>
    </w:p>
    <w:p w14:paraId="691022BB" w14:textId="77777777" w:rsidR="00E47237" w:rsidRDefault="00E47237" w:rsidP="008C1714">
      <w:pPr>
        <w:spacing w:line="480" w:lineRule="auto"/>
        <w:rPr>
          <w:i/>
          <w:iCs/>
        </w:rPr>
      </w:pPr>
    </w:p>
    <w:p w14:paraId="2B113E92" w14:textId="77777777" w:rsidR="00E47237" w:rsidRPr="00BF405C" w:rsidRDefault="00E47237" w:rsidP="008C1714">
      <w:pPr>
        <w:spacing w:line="480" w:lineRule="auto"/>
      </w:pPr>
      <w:r>
        <w:rPr>
          <w:i/>
          <w:iCs/>
        </w:rPr>
        <w:t>Plant functional groups</w:t>
      </w:r>
    </w:p>
    <w:p w14:paraId="4F9A2A53" w14:textId="77777777" w:rsidR="00E47237" w:rsidRPr="00BF405C" w:rsidRDefault="00E47237"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xml:space="preserve">) and ability to form associations with symbiotic N-fixing bacteria (N-fixer, non-fixer). 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 xml:space="preserve">C, and no collected plant used the CAM photosynthetic pathway. Functional groups were chosen based on </w:t>
      </w:r>
      <w:r>
        <w:rPr>
          <w:i/>
          <w:iCs/>
        </w:rPr>
        <w:t>a priori</w:t>
      </w:r>
      <w:r>
        <w:t xml:space="preserve"> hypotheses regarding the functional role of nitrogen fixation and photosynthetic pathway on the sensitivity of plant nitrogen uptake to nitrogen availability and aboveground growing conditions. Functional group classifications resulted in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68569056" w14:textId="77777777" w:rsidR="00E47237" w:rsidRPr="008C35B4" w:rsidRDefault="00E47237" w:rsidP="008C1714">
      <w:pPr>
        <w:autoSpaceDE w:val="0"/>
        <w:autoSpaceDN w:val="0"/>
        <w:adjustRightInd w:val="0"/>
        <w:spacing w:line="480" w:lineRule="auto"/>
        <w:rPr>
          <w:color w:val="000000" w:themeColor="text1"/>
        </w:rPr>
      </w:pPr>
    </w:p>
    <w:p w14:paraId="5BEC1971" w14:textId="3124D726" w:rsidR="00E47237" w:rsidRDefault="008E6671" w:rsidP="008C1714">
      <w:pPr>
        <w:autoSpaceDE w:val="0"/>
        <w:autoSpaceDN w:val="0"/>
        <w:adjustRightInd w:val="0"/>
        <w:spacing w:line="480" w:lineRule="auto"/>
        <w:rPr>
          <w:color w:val="000000" w:themeColor="text1"/>
        </w:rPr>
      </w:pPr>
      <w:r>
        <w:rPr>
          <w:i/>
          <w:iCs/>
          <w:color w:val="000000" w:themeColor="text1"/>
        </w:rPr>
        <w:t>Statistical Analysis</w:t>
      </w:r>
    </w:p>
    <w:p w14:paraId="0B98FAF7" w14:textId="44266250" w:rsidR="00E47237" w:rsidRPr="00303932" w:rsidRDefault="00E47237"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9F1F37AAFFF6594488F37F7A5C796AB5"/>
          </w:placeholder>
        </w:sdtPr>
        <w:sdtContent>
          <w:r w:rsidR="00CC7EF8" w:rsidRPr="00CC7EF8">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w:t>
      </w:r>
      <w:r>
        <w:lastRenderedPageBreak/>
        <w:t xml:space="preserve">group. </w:t>
      </w:r>
      <w:r>
        <w:rPr>
          <w:i/>
          <w:iCs/>
          <w:lang w:val="el-GR"/>
        </w:rPr>
        <w:t>β</w:t>
      </w:r>
      <w:r>
        <w:t xml:space="preserve"> </w:t>
      </w:r>
      <w:r w:rsidRPr="00C27873">
        <w:t xml:space="preserve">was </w:t>
      </w:r>
      <w:r>
        <w:t xml:space="preserve">square root transformed to normalize model residuals, and species was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06E09353" w14:textId="77777777" w:rsidR="00E47237" w:rsidRPr="00303932" w:rsidRDefault="00E47237"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70809677" w14:textId="77777777" w:rsidR="00E47237" w:rsidRPr="00223A9B" w:rsidRDefault="00E47237" w:rsidP="008C1714">
      <w:pPr>
        <w:autoSpaceDE w:val="0"/>
        <w:autoSpaceDN w:val="0"/>
        <w:adjustRightInd w:val="0"/>
        <w:spacing w:line="480" w:lineRule="auto"/>
        <w:ind w:firstLine="720"/>
      </w:pPr>
      <w:r>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lastRenderedPageBreak/>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193FBB" w14:textId="202ED3AB" w:rsidR="00E47237" w:rsidRDefault="00E47237"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9F1F37AAFFF6594488F37F7A5C796AB5"/>
          </w:placeholder>
        </w:sdtPr>
        <w:sdtContent>
          <w:r w:rsidR="00CC7EF8">
            <w:t xml:space="preserve">(Bates </w:t>
          </w:r>
          <w:r w:rsidR="00CC7EF8">
            <w:rPr>
              <w:i/>
              <w:iCs/>
            </w:rPr>
            <w:t>et al.</w:t>
          </w:r>
          <w:r w:rsidR="00CC7EF8">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9F1F37AAFFF6594488F37F7A5C796AB5"/>
          </w:placeholder>
        </w:sdtPr>
        <w:sdtContent>
          <w:r w:rsidR="00CC7EF8">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9F1F37AAFFF6594488F37F7A5C796AB5"/>
          </w:placeholder>
        </w:sdtPr>
        <w:sdtContent>
          <w:r w:rsidR="00CC7EF8" w:rsidRPr="00CC7EF8">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9F1F37AAFFF6594488F37F7A5C796AB5"/>
          </w:placeholder>
        </w:sdtPr>
        <w:sdtContent>
          <w:r w:rsidR="00CC7EF8">
            <w:t>(Kenward &amp; Roger, 1997)</w:t>
          </w:r>
        </w:sdtContent>
      </w:sdt>
      <w:r>
        <w:t>.</w:t>
      </w:r>
    </w:p>
    <w:p w14:paraId="76201B62" w14:textId="77777777" w:rsidR="008E6671" w:rsidRDefault="008E6671" w:rsidP="008E6671">
      <w:pPr>
        <w:autoSpaceDE w:val="0"/>
        <w:autoSpaceDN w:val="0"/>
        <w:adjustRightInd w:val="0"/>
        <w:spacing w:line="480" w:lineRule="auto"/>
      </w:pPr>
    </w:p>
    <w:p w14:paraId="7FEB9D88" w14:textId="13B6BDB6" w:rsidR="008E6671" w:rsidRPr="008E6671" w:rsidRDefault="008E6671" w:rsidP="008E6671">
      <w:pPr>
        <w:autoSpaceDE w:val="0"/>
        <w:autoSpaceDN w:val="0"/>
        <w:adjustRightInd w:val="0"/>
        <w:spacing w:line="480" w:lineRule="auto"/>
        <w:rPr>
          <w:i/>
          <w:iCs/>
        </w:rPr>
      </w:pPr>
      <w:r>
        <w:rPr>
          <w:i/>
          <w:iCs/>
        </w:rPr>
        <w:t>Structural equation model</w:t>
      </w:r>
    </w:p>
    <w:p w14:paraId="33AE9D03" w14:textId="1A6B7A2F" w:rsidR="00E47237" w:rsidRDefault="008E6671" w:rsidP="008E6671">
      <w:pPr>
        <w:autoSpaceDE w:val="0"/>
        <w:autoSpaceDN w:val="0"/>
        <w:adjustRightInd w:val="0"/>
        <w:spacing w:line="480" w:lineRule="auto"/>
      </w:pPr>
      <w:r>
        <w:t>A</w:t>
      </w:r>
      <w:r w:rsidR="00E47237">
        <w:t xml:space="preserve"> path analysis was constructed using a piecewise structural equation model to examine direct and indirect pathways that contributed to variance in components of </w:t>
      </w:r>
      <w:r w:rsidR="00E47237">
        <w:rPr>
          <w:i/>
          <w:iCs/>
        </w:rPr>
        <w:t>N</w:t>
      </w:r>
      <w:r w:rsidR="00E47237">
        <w:rPr>
          <w:vertAlign w:val="subscript"/>
        </w:rPr>
        <w:t>area</w:t>
      </w:r>
      <w:r w:rsidR="00E47237">
        <w:t xml:space="preserve"> across the environmental gradient. The structural equation model included all patterns expected from photosynthetic least-cost theory (outlined in Fig. 1) and any additional pathway for which we could generate an </w:t>
      </w:r>
      <w:r w:rsidR="00E47237">
        <w:rPr>
          <w:i/>
          <w:iCs/>
        </w:rPr>
        <w:t>a priori</w:t>
      </w:r>
      <w:r w:rsidR="00E47237">
        <w:t xml:space="preserve"> hypothesis. Specifically, additional paths were added to investigate the following hypothesized direct effects: positive effects of increasing nitrogen availability on </w:t>
      </w:r>
      <w:r w:rsidR="00E47237">
        <w:rPr>
          <w:i/>
          <w:iCs/>
        </w:rPr>
        <w:t>N</w:t>
      </w:r>
      <w:r w:rsidR="00E47237">
        <w:rPr>
          <w:vertAlign w:val="subscript"/>
        </w:rPr>
        <w:t>mass</w:t>
      </w:r>
      <w:r w:rsidR="00E47237">
        <w:t xml:space="preserve"> and </w:t>
      </w:r>
      <w:r w:rsidR="00E47237">
        <w:rPr>
          <w:i/>
          <w:iCs/>
        </w:rPr>
        <w:t>M</w:t>
      </w:r>
      <w:r w:rsidR="00E47237">
        <w:rPr>
          <w:vertAlign w:val="subscript"/>
        </w:rPr>
        <w:t>area</w:t>
      </w:r>
      <w:r w:rsidR="00E47237">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9F1F37AAFFF6594488F37F7A5C796AB5"/>
          </w:placeholder>
        </w:sdtPr>
        <w:sdtContent>
          <w:r w:rsidR="00CC7EF8">
            <w:t xml:space="preserve">(Poorter </w:t>
          </w:r>
          <w:r w:rsidR="00CC7EF8">
            <w:rPr>
              <w:i/>
              <w:iCs/>
            </w:rPr>
            <w:t>et al.</w:t>
          </w:r>
          <w:r w:rsidR="00CC7EF8">
            <w:t xml:space="preserve">, 2009; Liang </w:t>
          </w:r>
          <w:r w:rsidR="00CC7EF8">
            <w:rPr>
              <w:i/>
              <w:iCs/>
            </w:rPr>
            <w:t>et al.</w:t>
          </w:r>
          <w:r w:rsidR="00CC7EF8">
            <w:t>, 2020)</w:t>
          </w:r>
        </w:sdtContent>
      </w:sdt>
      <w:r w:rsidR="00E47237">
        <w:t xml:space="preserve">, reduced leaf </w:t>
      </w:r>
      <w:r w:rsidR="00E47237">
        <w:rPr>
          <w:i/>
          <w:iCs/>
        </w:rPr>
        <w:t>C</w:t>
      </w:r>
      <w:r w:rsidR="00E47237">
        <w:rPr>
          <w:vertAlign w:val="subscript"/>
        </w:rPr>
        <w:t>i</w:t>
      </w:r>
      <w:r w:rsidR="00E47237">
        <w:t>:</w:t>
      </w:r>
      <w:r w:rsidR="00E47237">
        <w:rPr>
          <w:i/>
          <w:iCs/>
        </w:rPr>
        <w:t>C</w:t>
      </w:r>
      <w:r w:rsidR="00E47237">
        <w:rPr>
          <w:vertAlign w:val="subscript"/>
        </w:rPr>
        <w:t>a</w:t>
      </w:r>
      <w:r w:rsidR="00E47237">
        <w:t xml:space="preserve">, </w:t>
      </w:r>
      <w:r w:rsidR="00E47237">
        <w:rPr>
          <w:i/>
          <w:iCs/>
        </w:rPr>
        <w:t>N</w:t>
      </w:r>
      <w:r w:rsidR="00E47237">
        <w:rPr>
          <w:vertAlign w:val="subscript"/>
        </w:rPr>
        <w:t>mass</w:t>
      </w:r>
      <w:r w:rsidR="00E47237">
        <w:t xml:space="preserve">, and </w:t>
      </w:r>
      <w:r w:rsidR="00E47237">
        <w:rPr>
          <w:i/>
          <w:iCs/>
        </w:rPr>
        <w:t>M</w:t>
      </w:r>
      <w:r w:rsidR="00E47237">
        <w:rPr>
          <w:vertAlign w:val="subscript"/>
        </w:rPr>
        <w:t>area</w:t>
      </w:r>
      <w:r w:rsidR="00E47237">
        <w:t xml:space="preserve"> in C</w:t>
      </w:r>
      <w:r w:rsidR="00E47237">
        <w:rPr>
          <w:vertAlign w:val="subscript"/>
        </w:rPr>
        <w:t>4</w:t>
      </w:r>
      <w:r w:rsidR="00E47237">
        <w:t xml:space="preserve"> species compared to C</w:t>
      </w:r>
      <w:r w:rsidR="00E47237">
        <w:rPr>
          <w:vertAlign w:val="subscript"/>
        </w:rPr>
        <w:t>3</w:t>
      </w:r>
      <w:r w:rsidR="00E47237">
        <w:t xml:space="preserve"> species </w:t>
      </w:r>
      <w:sdt>
        <w:sdtPr>
          <w:tag w:val="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RE9JIjoiMTAuMTEwNC9wcC44NC4zLjk1NCIsIklTU04iOiIwMDMyLTA4ODkiLCJQTUlEIjoiMTY2NjU1NTA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Mb3VyZW5z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"/>
          <w:id w:val="-314190030"/>
          <w:placeholder>
            <w:docPart w:val="9F1F37AAFFF6594488F37F7A5C796AB5"/>
          </w:placeholder>
        </w:sdtPr>
        <w:sdtContent>
          <w:r w:rsidR="00CC7EF8">
            <w:t xml:space="preserve">(Sage &amp; Pearcy, 1987; Poorter </w:t>
          </w:r>
          <w:r w:rsidR="00CC7EF8">
            <w:rPr>
              <w:i/>
              <w:iCs/>
            </w:rPr>
            <w:t>et al.</w:t>
          </w:r>
          <w:r w:rsidR="00CC7EF8">
            <w:t xml:space="preserve">, 2009; </w:t>
          </w:r>
          <w:proofErr w:type="spellStart"/>
          <w:r w:rsidR="00CC7EF8">
            <w:t>Ghannoum</w:t>
          </w:r>
          <w:proofErr w:type="spellEnd"/>
          <w:r w:rsidR="00CC7EF8">
            <w:t xml:space="preserve"> </w:t>
          </w:r>
          <w:r w:rsidR="00CC7EF8">
            <w:rPr>
              <w:i/>
              <w:iCs/>
            </w:rPr>
            <w:t>et al.</w:t>
          </w:r>
          <w:r w:rsidR="00CC7EF8">
            <w:t xml:space="preserve">, </w:t>
          </w:r>
          <w:r w:rsidR="00CC7EF8">
            <w:lastRenderedPageBreak/>
            <w:t>2011)</w:t>
          </w:r>
        </w:sdtContent>
      </w:sdt>
      <w:r w:rsidR="00E47237">
        <w:t xml:space="preserve">, greater </w:t>
      </w:r>
      <w:r w:rsidR="00E47237">
        <w:rPr>
          <w:i/>
          <w:iCs/>
        </w:rPr>
        <w:t>N</w:t>
      </w:r>
      <w:r w:rsidR="00E47237">
        <w:rPr>
          <w:vertAlign w:val="subscript"/>
        </w:rPr>
        <w:t>mass</w:t>
      </w:r>
      <w:r w:rsidR="00E47237">
        <w:t xml:space="preserve"> in N-fixing species compared to non-fixing species </w:t>
      </w:r>
      <w:sdt>
        <w:sdt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9F1F37AAFFF6594488F37F7A5C796AB5"/>
          </w:placeholder>
        </w:sdtPr>
        <w:sdtContent>
          <w:r w:rsidR="00CC7EF8">
            <w:t xml:space="preserve">(Adams </w:t>
          </w:r>
          <w:r w:rsidR="00CC7EF8">
            <w:rPr>
              <w:i/>
              <w:iCs/>
            </w:rPr>
            <w:t>et al.</w:t>
          </w:r>
          <w:r w:rsidR="00CC7EF8">
            <w:t xml:space="preserve">, 2016; Dong </w:t>
          </w:r>
          <w:r w:rsidR="00CC7EF8">
            <w:rPr>
              <w:i/>
              <w:iCs/>
            </w:rPr>
            <w:t>et al.</w:t>
          </w:r>
          <w:r w:rsidR="00CC7EF8">
            <w:t>, 2017)</w:t>
          </w:r>
        </w:sdtContent>
      </w:sdt>
      <w:r w:rsidR="00E47237">
        <w:t xml:space="preserve">, negative effects of increasing </w:t>
      </w:r>
      <w:r w:rsidR="00E47237">
        <w:rPr>
          <w:i/>
          <w:iCs/>
          <w:lang w:val="el-GR"/>
        </w:rPr>
        <w:t>β</w:t>
      </w:r>
      <w:r w:rsidR="00E47237">
        <w:t xml:space="preserve"> on </w:t>
      </w:r>
      <w:r w:rsidR="00E47237">
        <w:rPr>
          <w:i/>
          <w:iCs/>
        </w:rPr>
        <w:t>N</w:t>
      </w:r>
      <w:r w:rsidR="00E47237">
        <w:rPr>
          <w:vertAlign w:val="subscript"/>
        </w:rPr>
        <w:t>mass</w:t>
      </w:r>
      <w:r w:rsidR="00E47237">
        <w:t xml:space="preserve"> (expected from theory if the variance in </w:t>
      </w:r>
      <w:r w:rsidR="00E47237">
        <w:rPr>
          <w:i/>
          <w:iCs/>
        </w:rPr>
        <w:t>N</w:t>
      </w:r>
      <w:r w:rsidR="00E47237">
        <w:rPr>
          <w:vertAlign w:val="subscript"/>
        </w:rPr>
        <w:t>mass</w:t>
      </w:r>
      <w:r w:rsidR="00E47237">
        <w:t xml:space="preserve"> is independent of leaf </w:t>
      </w:r>
      <w:r w:rsidR="00E47237">
        <w:rPr>
          <w:i/>
          <w:iCs/>
        </w:rPr>
        <w:t>C</w:t>
      </w:r>
      <w:r w:rsidR="00E47237">
        <w:rPr>
          <w:vertAlign w:val="subscript"/>
        </w:rPr>
        <w:t>i</w:t>
      </w:r>
      <w:r w:rsidR="00E47237">
        <w:t>:</w:t>
      </w:r>
      <w:r w:rsidR="00E47237">
        <w:rPr>
          <w:i/>
          <w:iCs/>
        </w:rPr>
        <w:t>C</w:t>
      </w:r>
      <w:r w:rsidR="00E47237">
        <w:rPr>
          <w:vertAlign w:val="subscript"/>
        </w:rPr>
        <w:t>a</w:t>
      </w:r>
      <w:r w:rsidR="00E47237">
        <w:t xml:space="preserve">), negative covariance between </w:t>
      </w:r>
      <w:r w:rsidR="00E47237">
        <w:rPr>
          <w:i/>
          <w:iCs/>
        </w:rPr>
        <w:t>M</w:t>
      </w:r>
      <w:r w:rsidR="00E47237">
        <w:rPr>
          <w:vertAlign w:val="subscript"/>
        </w:rPr>
        <w:t>area</w:t>
      </w:r>
      <w:r w:rsidR="00E47237">
        <w:t xml:space="preserve"> and </w:t>
      </w:r>
      <w:r w:rsidR="00E47237">
        <w:rPr>
          <w:i/>
          <w:iCs/>
        </w:rPr>
        <w:t>N</w:t>
      </w:r>
      <w:r w:rsidR="00E47237">
        <w:rPr>
          <w:vertAlign w:val="subscript"/>
        </w:rPr>
        <w:t>mass</w:t>
      </w:r>
      <w:r w:rsidR="00E47237">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9F1F37AAFFF6594488F37F7A5C796AB5"/>
          </w:placeholder>
        </w:sdtPr>
        <w:sdtContent>
          <w:r w:rsidR="00CC7EF8">
            <w:t xml:space="preserve">(Onoda </w:t>
          </w:r>
          <w:r w:rsidR="00CC7EF8">
            <w:rPr>
              <w:i/>
              <w:iCs/>
            </w:rPr>
            <w:t>et al.</w:t>
          </w:r>
          <w:r w:rsidR="00CC7EF8">
            <w:t>, 2004, 2017)</w:t>
          </w:r>
        </w:sdtContent>
      </w:sdt>
      <w:r w:rsidR="00E47237">
        <w:t xml:space="preserve">, positive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9F1F37AAFFF6594488F37F7A5C796AB5"/>
          </w:placeholder>
        </w:sdtPr>
        <w:sdtContent>
          <w:r w:rsidR="00CC7EF8">
            <w:t xml:space="preserve">(Reynolds </w:t>
          </w:r>
          <w:r w:rsidR="00CC7EF8">
            <w:rPr>
              <w:i/>
              <w:iCs/>
            </w:rPr>
            <w:t>et al.</w:t>
          </w:r>
          <w:r w:rsidR="00CC7EF8">
            <w:t>, 2007)</w:t>
          </w:r>
        </w:sdtContent>
      </w:sdt>
      <w:r w:rsidR="00E47237">
        <w:t xml:space="preserve">, and negative covariance between </w:t>
      </w:r>
      <w:r w:rsidR="00E47237">
        <w:rPr>
          <w:i/>
          <w:iCs/>
        </w:rPr>
        <w:t>VPD</w:t>
      </w:r>
      <w:r w:rsidR="00E47237">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9F1F37AAFFF6594488F37F7A5C796AB5"/>
          </w:placeholder>
        </w:sdtPr>
        <w:sdtContent>
          <w:r w:rsidR="00CC7EF8">
            <w:t xml:space="preserve">(Brzostek </w:t>
          </w:r>
          <w:r w:rsidR="00CC7EF8">
            <w:rPr>
              <w:i/>
              <w:iCs/>
            </w:rPr>
            <w:t>et al.</w:t>
          </w:r>
          <w:r w:rsidR="00CC7EF8">
            <w:t>, 2014)</w:t>
          </w:r>
        </w:sdtContent>
      </w:sdt>
      <w:r w:rsidR="00E47237">
        <w:t>.</w:t>
      </w:r>
    </w:p>
    <w:p w14:paraId="4CCA38C8" w14:textId="3406B00A" w:rsidR="00E47237" w:rsidRDefault="00E47237" w:rsidP="008C1714">
      <w:pPr>
        <w:autoSpaceDE w:val="0"/>
        <w:autoSpaceDN w:val="0"/>
        <w:adjustRightInd w:val="0"/>
        <w:spacing w:line="480" w:lineRule="auto"/>
        <w:ind w:firstLine="720"/>
      </w:pPr>
      <w:r>
        <w:t xml:space="preserve">Seven linear mixed effect models were loaded into the structural equation model: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 and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 and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sdt>
        <w:sdtPr>
          <w:tag w:val="MENDELEY_CITATION_v3_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"/>
          <w:id w:val="-321349481"/>
          <w:placeholder>
            <w:docPart w:val="9F1F37AAFFF6594488F37F7A5C796AB5"/>
          </w:placeholder>
        </w:sdtPr>
        <w:sdtContent>
          <w:r w:rsidR="00CC7EF8">
            <w:t>(Pinheiro &amp; Bates, 2022)</w:t>
          </w:r>
        </w:sdtContent>
      </w:sdt>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sdt>
        <w:sdtPr>
          <w:rPr>
            <w:color w:val="000000"/>
          </w:rPr>
          <w:tag w:val="MENDELEY_CITATION_v3_eyJjaXRhdGlvbklEIjoiTUVOREVMRVlfQ0lUQVRJT05fY2E1NzJiMGItMTRmOS00MzA4LWFmZGMtOWUyY2YwZDA0MmExIiwicHJvcGVydGllcyI6eyJub3RlSW5kZXgiOjB9LCJpc0VkaXRlZCI6ZmFsc2UsIm1hbnVhbE92ZXJyaWRlIjp7ImNpdGVwcm9jVGV4dCI6IihMZWZjaGVjaywgMjAxNikiLCJpc01hbnVhbGx5T3ZlcnJpZGRlbiI6ZmFsc2UsIm1hbnVhbE92ZXJyaWRlVGV4dCI6IiJ9LCJjaXRhdGlvbkl0ZW1zIjpbeyJpZCI6IjZlNjZlNDA4LWE1ODctM2ZmYi1hOTM0LTU3NTQ1NWIzMzMwZiIsIml0ZW1EYXRhIjp7IkRPSSI6IjEwLjExMTEvMjA0MS0yMTBYLjEyNTEyIiwiSVNTTiI6IjIwNDEyMTBY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"/>
          <w:id w:val="-1930652441"/>
          <w:placeholder>
            <w:docPart w:val="9F1F37AAFFF6594488F37F7A5C796AB5"/>
          </w:placeholder>
        </w:sdtPr>
        <w:sdtContent>
          <w:r w:rsidR="00CC7EF8" w:rsidRPr="00CC7EF8">
            <w:rPr>
              <w:color w:val="000000"/>
            </w:rPr>
            <w:t>(</w:t>
          </w:r>
          <w:proofErr w:type="spellStart"/>
          <w:r w:rsidR="00CC7EF8" w:rsidRPr="00CC7EF8">
            <w:rPr>
              <w:color w:val="000000"/>
            </w:rPr>
            <w:t>Lefcheck</w:t>
          </w:r>
          <w:proofErr w:type="spellEnd"/>
          <w:r w:rsidR="00CC7EF8" w:rsidRPr="00CC7EF8">
            <w:rPr>
              <w:color w:val="000000"/>
            </w:rPr>
            <w:t>, 2016)</w:t>
          </w:r>
        </w:sdtContent>
      </w:sdt>
      <w:r>
        <w:t>.</w:t>
      </w:r>
    </w:p>
    <w:p w14:paraId="04F12F72" w14:textId="45A2182A" w:rsidR="00E47237" w:rsidRDefault="00E47237" w:rsidP="008C1714">
      <w:pPr>
        <w:autoSpaceDE w:val="0"/>
        <w:autoSpaceDN w:val="0"/>
        <w:adjustRightInd w:val="0"/>
        <w:spacing w:line="480" w:lineRule="auto"/>
        <w:ind w:firstLine="720"/>
      </w:pPr>
      <w:r>
        <w:t xml:space="preserve">Tests of directed separation indicated that the structural equation model was missing three correlations that contributed to poor overall model fit (Fisher’s </w:t>
      </w:r>
      <w:r>
        <w:rPr>
          <w:i/>
          <w:iCs/>
        </w:rPr>
        <w:t>C</w:t>
      </w:r>
      <w:r>
        <w:t xml:space="preserve">=162.814, </w:t>
      </w:r>
      <w:r>
        <w:rPr>
          <w:i/>
          <w:iCs/>
        </w:rPr>
        <w:t>p</w:t>
      </w:r>
      <w:r>
        <w:t xml:space="preserve">&lt;0.001; df=42; AIC=246.814; BIC=418.649):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These relationships were included in the model as correlated errors, as we did </w:t>
      </w:r>
      <w:r>
        <w:lastRenderedPageBreak/>
        <w:t xml:space="preserve">not have hypotheses to explain their direct relationships. The inclusion of these relationships improved model fit (Fisher’s </w:t>
      </w:r>
      <w:r>
        <w:rPr>
          <w:i/>
          <w:iCs/>
        </w:rPr>
        <w:t>C</w:t>
      </w:r>
      <w:r>
        <w:t xml:space="preserve">=23.899, </w:t>
      </w:r>
      <w:r w:rsidRPr="00710FF4">
        <w:rPr>
          <w:i/>
          <w:iCs/>
        </w:rPr>
        <w:t>p</w:t>
      </w:r>
      <w:r>
        <w:t xml:space="preserve">=0.939; df=36; AIC=107.899; BIC=279.734) and satisfied goodness-of-fit requirements </w:t>
      </w:r>
      <w:sdt>
        <w:sdtPr>
          <w:rPr>
            <w:color w:val="000000"/>
          </w:rPr>
          <w:tag w:val="MENDELEY_CITATION_v3_eyJjaXRhdGlvbklEIjoiTUVOREVMRVlfQ0lUQVRJT05fMmYxOTkwZGMtNjk0ZC00YmVhLWIzOWMtZjVhZjJmMDU5N2VlIiwicHJvcGVydGllcyI6eyJub3RlSW5kZXgiOjB9LCJpc0VkaXRlZCI6ZmFsc2UsIm1hbnVhbE92ZXJyaWRlIjp7ImNpdGVwcm9jVGV4dCI6IihMZWZjaGVjaywgMjAxNikiLCJpc01hbnVhbGx5T3ZlcnJpZGRlbiI6ZmFsc2UsIm1hbnVhbE92ZXJyaWRlVGV4dCI6IiJ9LCJjaXRhdGlvbkl0ZW1zIjpbeyJpZCI6IjZlNjZlNDA4LWE1ODctM2ZmYi1hOTM0LTU3NTQ1NWIzMzMwZiIsIml0ZW1EYXRhIjp7IkRPSSI6IjEwLjExMTEvMjA0MS0yMTBYLjEyNTEyIiwiSVNTTiI6IjIwNDEyMTBY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"/>
          <w:id w:val="-168261393"/>
          <w:placeholder>
            <w:docPart w:val="9F1F37AAFFF6594488F37F7A5C796AB5"/>
          </w:placeholder>
        </w:sdtPr>
        <w:sdtContent>
          <w:r w:rsidR="00CC7EF8" w:rsidRPr="00CC7EF8">
            <w:rPr>
              <w:color w:val="000000"/>
            </w:rPr>
            <w:t>(</w:t>
          </w:r>
          <w:proofErr w:type="spellStart"/>
          <w:r w:rsidR="00CC7EF8" w:rsidRPr="00CC7EF8">
            <w:rPr>
              <w:color w:val="000000"/>
            </w:rPr>
            <w:t>Lefcheck</w:t>
          </w:r>
          <w:proofErr w:type="spellEnd"/>
          <w:r w:rsidR="00CC7EF8" w:rsidRPr="00CC7EF8">
            <w:rPr>
              <w:color w:val="000000"/>
            </w:rPr>
            <w:t>, 2016)</w:t>
          </w:r>
        </w:sdtContent>
      </w:sdt>
      <w:r>
        <w:t>.</w:t>
      </w:r>
    </w:p>
    <w:p w14:paraId="33B5D346" w14:textId="77777777" w:rsidR="00E47237" w:rsidRDefault="00E47237" w:rsidP="008C1714">
      <w:pPr>
        <w:autoSpaceDE w:val="0"/>
        <w:autoSpaceDN w:val="0"/>
        <w:adjustRightInd w:val="0"/>
        <w:spacing w:line="480" w:lineRule="auto"/>
        <w:rPr>
          <w:b/>
          <w:bCs/>
          <w:color w:val="000000" w:themeColor="text1"/>
        </w:rPr>
      </w:pPr>
    </w:p>
    <w:p w14:paraId="6176FA5F" w14:textId="77777777" w:rsidR="00E47237" w:rsidRDefault="00E47237" w:rsidP="008C1714">
      <w:pPr>
        <w:autoSpaceDE w:val="0"/>
        <w:autoSpaceDN w:val="0"/>
        <w:adjustRightInd w:val="0"/>
        <w:spacing w:line="480" w:lineRule="auto"/>
        <w:rPr>
          <w:color w:val="000000" w:themeColor="text1"/>
        </w:rPr>
      </w:pPr>
      <w:r>
        <w:rPr>
          <w:b/>
          <w:bCs/>
          <w:color w:val="000000" w:themeColor="text1"/>
        </w:rPr>
        <w:t>Results</w:t>
      </w:r>
    </w:p>
    <w:p w14:paraId="2C6FF577" w14:textId="77777777" w:rsidR="00E47237" w:rsidRPr="001B5901" w:rsidRDefault="00E47237"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5E289FBC" w14:textId="627DF59A" w:rsidR="00E47237" w:rsidRDefault="00E47237" w:rsidP="008C1714">
      <w:pPr>
        <w:spacing w:line="480" w:lineRule="auto"/>
        <w:rPr>
          <w:color w:val="000000" w:themeColor="text1"/>
        </w:rPr>
      </w:pPr>
      <w:r>
        <w:rPr>
          <w:color w:val="000000" w:themeColor="text1"/>
        </w:rPr>
        <w:t xml:space="preserve">Model selection indicated that 90-day soil moisture conferred the best model fit for </w:t>
      </w:r>
      <w:r>
        <w:rPr>
          <w:i/>
          <w:iCs/>
          <w:color w:val="000000" w:themeColor="text1"/>
          <w:lang w:val="el-GR"/>
        </w:rPr>
        <w:t>β</w:t>
      </w:r>
      <w:r>
        <w:rPr>
          <w:color w:val="000000" w:themeColor="text1"/>
        </w:rPr>
        <w:t xml:space="preserve"> (</w:t>
      </w:r>
      <w:proofErr w:type="spellStart"/>
      <w:r>
        <w:rPr>
          <w:color w:val="000000" w:themeColor="text1"/>
        </w:rPr>
        <w:t>AICc</w:t>
      </w:r>
      <w:proofErr w:type="spellEnd"/>
      <w:r>
        <w:rPr>
          <w:color w:val="000000" w:themeColor="text1"/>
        </w:rPr>
        <w:t>=</w:t>
      </w:r>
      <w:r>
        <w:rPr>
          <w:color w:val="000000"/>
        </w:rPr>
        <w:t>3058.9</w:t>
      </w:r>
      <w:r>
        <w:rPr>
          <w:color w:val="000000" w:themeColor="text1"/>
        </w:rPr>
        <w:t xml:space="preserve">; </w:t>
      </w:r>
      <w:r w:rsidR="00557FDD">
        <w:rPr>
          <w:color w:val="000000" w:themeColor="text1"/>
        </w:rPr>
        <w:t xml:space="preserve">Appendix S1: </w:t>
      </w:r>
      <w:r>
        <w:rPr>
          <w:color w:val="000000" w:themeColor="text1"/>
        </w:rPr>
        <w:t>Table S2</w:t>
      </w:r>
      <w:r w:rsidR="00557FDD">
        <w:rPr>
          <w:color w:val="000000" w:themeColor="text1"/>
        </w:rPr>
        <w:t>,</w:t>
      </w:r>
      <w:r>
        <w:rPr>
          <w:color w:val="000000" w:themeColor="text1"/>
        </w:rPr>
        <w:t xml:space="preserve"> Fig. S1). I</w:t>
      </w:r>
      <w:r>
        <w:rPr>
          <w:color w:val="000000"/>
        </w:rPr>
        <w:t xml:space="preserve">ncreasing </w:t>
      </w:r>
      <w:r>
        <w:t>nitrogen</w:t>
      </w:r>
      <w:r>
        <w:rPr>
          <w:color w:val="000000"/>
        </w:rPr>
        <w:t xml:space="preserve"> availability decreased </w:t>
      </w:r>
      <w:r>
        <w:rPr>
          <w:i/>
          <w:iCs/>
          <w:color w:val="000000" w:themeColor="text1"/>
          <w:lang w:val="el-GR"/>
        </w:rPr>
        <w:t>β</w:t>
      </w:r>
      <w:r>
        <w:rPr>
          <w:color w:val="000000" w:themeColor="text1"/>
        </w:rPr>
        <w:t xml:space="preserve"> (</w:t>
      </w:r>
      <w:r>
        <w:rPr>
          <w:i/>
          <w:iCs/>
          <w:color w:val="000000" w:themeColor="text1"/>
        </w:rPr>
        <w:t>p</w:t>
      </w:r>
      <w:r>
        <w:rPr>
          <w:color w:val="000000" w:themeColor="text1"/>
        </w:rPr>
        <w:t>=0.001; Table 2; Fig. 3a) similarly between functional groups (</w:t>
      </w:r>
      <w:r>
        <w:t>nitrogen</w:t>
      </w:r>
      <w:r>
        <w:rPr>
          <w:color w:val="000000" w:themeColor="text1"/>
        </w:rPr>
        <w:t xml:space="preserve">-by-functional group interaction: </w:t>
      </w:r>
      <w:r>
        <w:rPr>
          <w:i/>
          <w:iCs/>
          <w:color w:val="000000" w:themeColor="text1"/>
        </w:rPr>
        <w:t>p</w:t>
      </w:r>
      <w:r>
        <w:rPr>
          <w:color w:val="000000" w:themeColor="text1"/>
        </w:rPr>
        <w:t>&gt;0.05; Table 2). Interactions between soil moisture and functional group (</w:t>
      </w:r>
      <w:r>
        <w:rPr>
          <w:i/>
          <w:iCs/>
          <w:color w:val="000000" w:themeColor="text1"/>
        </w:rPr>
        <w:t>p</w:t>
      </w:r>
      <w:r>
        <w:rPr>
          <w:color w:val="000000" w:themeColor="text1"/>
        </w:rPr>
        <w:t xml:space="preserve">=0.001; Table 2) indicated that positive effects of increasing soil moisture on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Table 2; Fig. 3b) were driven by C</w:t>
      </w:r>
      <w:r>
        <w:rPr>
          <w:color w:val="000000" w:themeColor="text1"/>
          <w:vertAlign w:val="subscript"/>
        </w:rPr>
        <w:t>3</w:t>
      </w:r>
      <w:r>
        <w:rPr>
          <w:color w:val="000000" w:themeColor="text1"/>
        </w:rPr>
        <w:t xml:space="preserve"> non-fixers (Tukey test of the soil moisture-</w:t>
      </w:r>
      <w:r>
        <w:rPr>
          <w:i/>
          <w:iCs/>
          <w:color w:val="000000" w:themeColor="text1"/>
          <w:lang w:val="el-GR"/>
        </w:rPr>
        <w:t>β</w:t>
      </w:r>
      <w:r>
        <w:rPr>
          <w:color w:val="000000" w:themeColor="text1"/>
        </w:rPr>
        <w:t xml:space="preserve"> slope: </w:t>
      </w:r>
      <w:r>
        <w:rPr>
          <w:i/>
          <w:iCs/>
          <w:color w:val="000000" w:themeColor="text1"/>
        </w:rPr>
        <w:t>p</w:t>
      </w:r>
      <w:r>
        <w:rPr>
          <w:color w:val="000000" w:themeColor="text1"/>
        </w:rPr>
        <w:t xml:space="preserve">&lt;0.001; Fig. 3b), as there was no effect of soil moisture on </w:t>
      </w:r>
      <w:r>
        <w:rPr>
          <w:i/>
          <w:iCs/>
          <w:color w:val="000000" w:themeColor="text1"/>
          <w:lang w:val="el-GR"/>
        </w:rPr>
        <w:t>β</w:t>
      </w:r>
      <w:r>
        <w:rPr>
          <w:color w:val="000000" w:themeColor="text1"/>
        </w:rPr>
        <w:t xml:space="preserve"> in C</w:t>
      </w:r>
      <w:r>
        <w:rPr>
          <w:color w:val="000000" w:themeColor="text1"/>
          <w:vertAlign w:val="subscript"/>
        </w:rPr>
        <w:t>3</w:t>
      </w:r>
      <w:r>
        <w:rPr>
          <w:color w:val="000000" w:themeColor="text1"/>
        </w:rPr>
        <w:t xml:space="preserve"> N-fixers or C</w:t>
      </w:r>
      <w:r>
        <w:rPr>
          <w:color w:val="000000" w:themeColor="text1"/>
          <w:vertAlign w:val="subscript"/>
        </w:rPr>
        <w:t>4</w:t>
      </w:r>
      <w:r>
        <w:rPr>
          <w:color w:val="000000" w:themeColor="text1"/>
        </w:rPr>
        <w:t xml:space="preserve"> non-fixers (Tukey test of the soil moisture-</w:t>
      </w:r>
      <w:r>
        <w:rPr>
          <w:i/>
          <w:iCs/>
          <w:color w:val="000000" w:themeColor="text1"/>
          <w:lang w:val="el-GR"/>
        </w:rPr>
        <w:t>β</w:t>
      </w:r>
      <w:r>
        <w:rPr>
          <w:color w:val="000000" w:themeColor="text1"/>
        </w:rPr>
        <w:t xml:space="preserve"> slope: </w:t>
      </w:r>
      <w:r>
        <w:rPr>
          <w:i/>
          <w:iCs/>
          <w:color w:val="000000" w:themeColor="text1"/>
        </w:rPr>
        <w:t>p</w:t>
      </w:r>
      <w:r>
        <w:rPr>
          <w:color w:val="000000" w:themeColor="text1"/>
        </w:rPr>
        <w:t>&gt;0.05 in both functional groups). A functional group effect (</w:t>
      </w:r>
      <w:r>
        <w:rPr>
          <w:i/>
          <w:iCs/>
          <w:color w:val="000000" w:themeColor="text1"/>
        </w:rPr>
        <w:t>p</w:t>
      </w:r>
      <w:r>
        <w:rPr>
          <w:color w:val="000000" w:themeColor="text1"/>
        </w:rPr>
        <w:t>&lt;0.001; Table 2) indicated that C</w:t>
      </w:r>
      <w:r>
        <w:rPr>
          <w:color w:val="000000" w:themeColor="text1"/>
          <w:vertAlign w:val="subscript"/>
        </w:rPr>
        <w:t>4</w:t>
      </w:r>
      <w:r>
        <w:rPr>
          <w:color w:val="000000" w:themeColor="text1"/>
        </w:rPr>
        <w:t xml:space="preserve"> non-fixers had reduced </w:t>
      </w:r>
      <w:r>
        <w:rPr>
          <w:i/>
          <w:iCs/>
          <w:color w:val="000000" w:themeColor="text1"/>
          <w:lang w:val="el-GR"/>
        </w:rPr>
        <w:t>β</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&lt;0.001 in both cases), while </w:t>
      </w:r>
      <w:r>
        <w:rPr>
          <w:i/>
          <w:iCs/>
          <w:color w:val="000000" w:themeColor="text1"/>
          <w:lang w:val="el-GR"/>
        </w:rPr>
        <w:t>β</w:t>
      </w:r>
      <w:r>
        <w:rPr>
          <w:color w:val="000000" w:themeColor="text1"/>
        </w:rPr>
        <w:t xml:space="preserve"> did not differ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5784D067" w14:textId="77777777" w:rsidR="00E47237" w:rsidRDefault="00E47237" w:rsidP="008C1714">
      <w:pPr>
        <w:spacing w:line="480" w:lineRule="auto"/>
        <w:rPr>
          <w:color w:val="000000" w:themeColor="text1"/>
        </w:rPr>
      </w:pPr>
    </w:p>
    <w:p w14:paraId="1D3BE8D8" w14:textId="77777777" w:rsidR="00E47237" w:rsidRPr="00580B93" w:rsidRDefault="00E47237"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1E606FC0" w14:textId="251F5BDC" w:rsidR="00E47237" w:rsidRPr="00754ABB" w:rsidRDefault="00E47237" w:rsidP="008C1714">
      <w:pPr>
        <w:pStyle w:val="HTMLPreformatted"/>
        <w:spacing w:line="48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 xml:space="preserve">-day </w:t>
      </w:r>
      <w:r>
        <w:rPr>
          <w:rFonts w:ascii="Times New Roman" w:hAnsi="Times New Roman" w:cs="Times New Roman"/>
          <w:color w:val="000000" w:themeColor="text1"/>
          <w:sz w:val="24"/>
          <w:szCs w:val="24"/>
        </w:rPr>
        <w:t xml:space="preserve">mean </w:t>
      </w:r>
      <w:r w:rsidRPr="00710FF4">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vertAlign w:val="subscript"/>
        </w:rPr>
        <w:t>90</w:t>
      </w:r>
      <w:r>
        <w:rPr>
          <w:rFonts w:ascii="Times New Roman" w:hAnsi="Times New Roman" w:cs="Times New Roman"/>
          <w:color w:val="000000" w:themeColor="text1"/>
          <w:sz w:val="24"/>
          <w:szCs w:val="24"/>
        </w:rPr>
        <w:t>)</w:t>
      </w:r>
      <w:r w:rsidRPr="00FE4728">
        <w:rPr>
          <w:rFonts w:ascii="Times New Roman" w:hAnsi="Times New Roman" w:cs="Times New Roman"/>
          <w:color w:val="000000" w:themeColor="text1"/>
          <w:sz w:val="24"/>
          <w:szCs w:val="24"/>
        </w:rPr>
        <w:t xml:space="preserve"> conferred the best model fit for 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sidRPr="00FE4728">
        <w:rPr>
          <w:rFonts w:ascii="Times New Roman" w:hAnsi="Times New Roman" w:cs="Times New Roman"/>
          <w:color w:val="000000" w:themeColor="text1"/>
          <w:sz w:val="24"/>
          <w:szCs w:val="24"/>
        </w:rPr>
        <w:t xml:space="preserve"> (</w:t>
      </w:r>
      <w:proofErr w:type="spellStart"/>
      <w:r w:rsidRPr="00FE4728">
        <w:rPr>
          <w:rFonts w:ascii="Times New Roman" w:hAnsi="Times New Roman" w:cs="Times New Roman"/>
          <w:color w:val="000000" w:themeColor="text1"/>
          <w:sz w:val="24"/>
          <w:szCs w:val="24"/>
        </w:rPr>
        <w:t>AICc</w:t>
      </w:r>
      <w:proofErr w:type="spellEnd"/>
      <w:r w:rsidRPr="00FE4728">
        <w:rPr>
          <w:rFonts w:ascii="Times New Roman" w:hAnsi="Times New Roman" w:cs="Times New Roman"/>
          <w:color w:val="000000" w:themeColor="text1"/>
          <w:sz w:val="24"/>
          <w:szCs w:val="24"/>
        </w:rPr>
        <w:t>=</w:t>
      </w:r>
      <w:r w:rsidRPr="00FE4728">
        <w:rPr>
          <w:rFonts w:ascii="Times New Roman" w:hAnsi="Times New Roman" w:cs="Times New Roman"/>
          <w:sz w:val="24"/>
          <w:szCs w:val="24"/>
        </w:rPr>
        <w:t>-</w:t>
      </w:r>
      <w:r>
        <w:rPr>
          <w:rFonts w:ascii="Times New Roman" w:hAnsi="Times New Roman" w:cs="Times New Roman"/>
          <w:sz w:val="24"/>
          <w:szCs w:val="24"/>
        </w:rPr>
        <w:t>906.72</w:t>
      </w:r>
      <w:r w:rsidRPr="00FE4728">
        <w:rPr>
          <w:rFonts w:ascii="Times New Roman" w:hAnsi="Times New Roman" w:cs="Times New Roman"/>
          <w:color w:val="000000" w:themeColor="text1"/>
          <w:sz w:val="24"/>
          <w:szCs w:val="24"/>
        </w:rPr>
        <w:t xml:space="preserve">; </w:t>
      </w:r>
      <w:r w:rsidR="00557FDD">
        <w:rPr>
          <w:rFonts w:ascii="Times New Roman" w:hAnsi="Times New Roman" w:cs="Times New Roman"/>
          <w:color w:val="000000" w:themeColor="text1"/>
          <w:sz w:val="24"/>
          <w:szCs w:val="24"/>
        </w:rPr>
        <w:t xml:space="preserve">Appendix S1: </w:t>
      </w:r>
      <w:r w:rsidRPr="00FE4728">
        <w:rPr>
          <w:rFonts w:ascii="Times New Roman" w:hAnsi="Times New Roman" w:cs="Times New Roman"/>
          <w:color w:val="000000" w:themeColor="text1"/>
          <w:sz w:val="24"/>
          <w:szCs w:val="24"/>
        </w:rPr>
        <w:t>Table S</w:t>
      </w:r>
      <w:r>
        <w:rPr>
          <w:rFonts w:ascii="Times New Roman" w:hAnsi="Times New Roman" w:cs="Times New Roman"/>
          <w:color w:val="000000" w:themeColor="text1"/>
          <w:sz w:val="24"/>
          <w:szCs w:val="24"/>
        </w:rPr>
        <w:t>2</w:t>
      </w:r>
      <w:r w:rsidR="00557FDD">
        <w:rPr>
          <w:rFonts w:ascii="Times New Roman" w:hAnsi="Times New Roman" w:cs="Times New Roman"/>
          <w:color w:val="000000" w:themeColor="text1"/>
          <w:sz w:val="24"/>
          <w:szCs w:val="24"/>
        </w:rPr>
        <w:t>,</w:t>
      </w:r>
      <w:r w:rsidRPr="00FE4728">
        <w:rPr>
          <w:rFonts w:ascii="Times New Roman" w:hAnsi="Times New Roman" w:cs="Times New Roman"/>
          <w:color w:val="000000" w:themeColor="text1"/>
          <w:sz w:val="24"/>
          <w:szCs w:val="24"/>
        </w:rPr>
        <w:t xml:space="preserve"> Fig. S1).</w:t>
      </w:r>
      <w:r>
        <w:rPr>
          <w:rFonts w:ascii="Times New Roman" w:hAnsi="Times New Roman" w:cs="Times New Roman"/>
          <w:color w:val="000000" w:themeColor="text1"/>
          <w:sz w:val="24"/>
          <w:szCs w:val="24"/>
        </w:rPr>
        <w:t xml:space="preserve"> Increasing </w:t>
      </w:r>
      <w:r>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vertAlign w:val="subscript"/>
        </w:rPr>
        <w:t>90</w:t>
      </w:r>
      <w:r w:rsidRPr="00FB63D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decreased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&lt;0.001; Table 3; Fig. 4a) similarly across functional groups (</w:t>
      </w:r>
      <w:r>
        <w:rPr>
          <w:rFonts w:ascii="Times New Roman" w:hAnsi="Times New Roman" w:cs="Times New Roman"/>
          <w:i/>
          <w:iCs/>
          <w:color w:val="000000" w:themeColor="text1"/>
          <w:sz w:val="24"/>
          <w:szCs w:val="24"/>
        </w:rPr>
        <w:t>VPD</w:t>
      </w:r>
      <w:r>
        <w:rPr>
          <w:rFonts w:ascii="Times New Roman" w:hAnsi="Times New Roman" w:cs="Times New Roman"/>
          <w:color w:val="000000" w:themeColor="text1"/>
          <w:sz w:val="24"/>
          <w:szCs w:val="24"/>
          <w:vertAlign w:val="subscript"/>
        </w:rPr>
        <w:t>90</w:t>
      </w:r>
      <w:r>
        <w:rPr>
          <w:rFonts w:ascii="Times New Roman" w:hAnsi="Times New Roman" w:cs="Times New Roman"/>
          <w:color w:val="000000" w:themeColor="text1"/>
          <w:sz w:val="24"/>
          <w:szCs w:val="24"/>
        </w:rPr>
        <w:t xml:space="preserve">-by-functional group interaction: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&gt;0.05; Table 3). Interactions between soil moisture and functional group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w:t>
      </w:r>
      <w:r>
        <w:rPr>
          <w:rFonts w:ascii="Times New Roman" w:hAnsi="Times New Roman" w:cs="Times New Roman"/>
          <w:color w:val="000000" w:themeColor="text1"/>
          <w:sz w:val="24"/>
          <w:szCs w:val="24"/>
        </w:rPr>
        <w:lastRenderedPageBreak/>
        <w:t xml:space="preserve">Table 3) indicated that negative effects of increasing soil moisture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&lt;0.05; Table 3) were driven by C</w:t>
      </w:r>
      <w:r>
        <w:rPr>
          <w:rFonts w:ascii="Times New Roman" w:hAnsi="Times New Roman" w:cs="Times New Roman"/>
          <w:color w:val="000000" w:themeColor="text1"/>
          <w:sz w:val="24"/>
          <w:szCs w:val="24"/>
          <w:vertAlign w:val="subscript"/>
        </w:rPr>
        <w:t>4</w:t>
      </w:r>
      <w:r>
        <w:rPr>
          <w:rFonts w:ascii="Times New Roman" w:hAnsi="Times New Roman" w:cs="Times New Roman"/>
          <w:color w:val="000000" w:themeColor="text1"/>
          <w:sz w:val="24"/>
          <w:szCs w:val="24"/>
        </w:rPr>
        <w:t xml:space="preserve"> non-fixers (Tukey test of the soil moisture-</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slope: </w:t>
      </w:r>
      <w:r w:rsidRPr="006253B2">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Fig. 4b), as there was no effect of soil moisture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in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N-fixers or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non-fixers (Tukey test of the soil moisture-</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slope: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&gt;0.05 for both functional groups). An interaction between nitrogen availability and functional group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 xml:space="preserve">&lt;0.001; Table 3) revealed that the negative effects of increasing nitrogen availability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&lt;0.05; Table 3) were driven by C</w:t>
      </w:r>
      <w:r>
        <w:rPr>
          <w:rFonts w:ascii="Times New Roman" w:hAnsi="Times New Roman" w:cs="Times New Roman"/>
          <w:color w:val="000000" w:themeColor="text1"/>
          <w:sz w:val="24"/>
          <w:szCs w:val="24"/>
          <w:vertAlign w:val="subscript"/>
        </w:rPr>
        <w:t>4</w:t>
      </w:r>
      <w:r>
        <w:rPr>
          <w:rFonts w:ascii="Times New Roman" w:hAnsi="Times New Roman" w:cs="Times New Roman"/>
          <w:color w:val="000000" w:themeColor="text1"/>
          <w:sz w:val="24"/>
          <w:szCs w:val="24"/>
        </w:rPr>
        <w:t xml:space="preserve"> non-fixers (Tukey: p&lt;0.001; Fig. 4c), as there was no effect of nitrogen availability on </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in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N-fixers or C</w:t>
      </w:r>
      <w:r>
        <w:rPr>
          <w:rFonts w:ascii="Times New Roman" w:hAnsi="Times New Roman" w:cs="Times New Roman"/>
          <w:color w:val="000000" w:themeColor="text1"/>
          <w:sz w:val="24"/>
          <w:szCs w:val="24"/>
          <w:vertAlign w:val="subscript"/>
        </w:rPr>
        <w:t>3</w:t>
      </w:r>
      <w:r>
        <w:rPr>
          <w:rFonts w:ascii="Times New Roman" w:hAnsi="Times New Roman" w:cs="Times New Roman"/>
          <w:color w:val="000000" w:themeColor="text1"/>
          <w:sz w:val="24"/>
          <w:szCs w:val="24"/>
        </w:rPr>
        <w:t xml:space="preserve"> non-fixers (Tukey test of the soil moisture-</w:t>
      </w:r>
      <w:r w:rsidRPr="00FE4728">
        <w:rPr>
          <w:rFonts w:ascii="Times New Roman" w:hAnsi="Times New Roman" w:cs="Times New Roman"/>
          <w:color w:val="000000" w:themeColor="text1"/>
          <w:sz w:val="24"/>
          <w:szCs w:val="24"/>
        </w:rPr>
        <w:t xml:space="preserve">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slope: </w:t>
      </w:r>
      <w:r>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&gt;0.05 in both functional groups). A</w:t>
      </w:r>
      <w:r w:rsidRPr="00FE4728">
        <w:rPr>
          <w:rFonts w:ascii="Times New Roman" w:hAnsi="Times New Roman" w:cs="Times New Roman"/>
          <w:color w:val="000000" w:themeColor="text1"/>
          <w:sz w:val="24"/>
          <w:szCs w:val="24"/>
        </w:rPr>
        <w:t xml:space="preserve"> functional group effect (</w:t>
      </w:r>
      <w:r w:rsidRPr="00FE4728">
        <w:rPr>
          <w:rFonts w:ascii="Times New Roman" w:hAnsi="Times New Roman" w:cs="Times New Roman"/>
          <w:i/>
          <w:iCs/>
          <w:color w:val="000000" w:themeColor="text1"/>
          <w:sz w:val="24"/>
          <w:szCs w:val="24"/>
        </w:rPr>
        <w:t>p</w:t>
      </w:r>
      <w:r w:rsidRPr="00FE4728">
        <w:rPr>
          <w:rFonts w:ascii="Times New Roman" w:hAnsi="Times New Roman" w:cs="Times New Roman"/>
          <w:color w:val="000000" w:themeColor="text1"/>
          <w:sz w:val="24"/>
          <w:szCs w:val="24"/>
        </w:rPr>
        <w:t>&lt;0.001; Table 3) indicated that C</w:t>
      </w:r>
      <w:r w:rsidRPr="00FE4728">
        <w:rPr>
          <w:rFonts w:ascii="Times New Roman" w:hAnsi="Times New Roman" w:cs="Times New Roman"/>
          <w:color w:val="000000" w:themeColor="text1"/>
          <w:sz w:val="24"/>
          <w:szCs w:val="24"/>
          <w:vertAlign w:val="subscript"/>
        </w:rPr>
        <w:t>4</w:t>
      </w:r>
      <w:r w:rsidRPr="00FE4728">
        <w:rPr>
          <w:rFonts w:ascii="Times New Roman" w:hAnsi="Times New Roman" w:cs="Times New Roman"/>
          <w:color w:val="000000" w:themeColor="text1"/>
          <w:sz w:val="24"/>
          <w:szCs w:val="24"/>
        </w:rPr>
        <w:t xml:space="preserve"> non-fixers had </w:t>
      </w:r>
      <w:r>
        <w:rPr>
          <w:rFonts w:ascii="Times New Roman" w:hAnsi="Times New Roman" w:cs="Times New Roman"/>
          <w:color w:val="000000" w:themeColor="text1"/>
          <w:sz w:val="24"/>
          <w:szCs w:val="24"/>
        </w:rPr>
        <w:t>reduced</w:t>
      </w:r>
      <w:r w:rsidRPr="00FE4728">
        <w:rPr>
          <w:rFonts w:ascii="Times New Roman" w:hAnsi="Times New Roman" w:cs="Times New Roman"/>
          <w:color w:val="000000" w:themeColor="text1"/>
          <w:sz w:val="24"/>
          <w:szCs w:val="24"/>
        </w:rPr>
        <w:t xml:space="preserve"> 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sidRPr="00FE47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compared to</w:t>
      </w:r>
      <w:r w:rsidRPr="00FE4728">
        <w:rPr>
          <w:rFonts w:ascii="Times New Roman" w:hAnsi="Times New Roman" w:cs="Times New Roman"/>
          <w:color w:val="000000" w:themeColor="text1"/>
          <w:sz w:val="24"/>
          <w:szCs w:val="24"/>
        </w:rPr>
        <w:t xml:space="preserve">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N-fixers and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non-fixers (Tukey: </w:t>
      </w:r>
      <w:r w:rsidRPr="00FE4728">
        <w:rPr>
          <w:rFonts w:ascii="Times New Roman" w:hAnsi="Times New Roman" w:cs="Times New Roman"/>
          <w:i/>
          <w:iCs/>
          <w:color w:val="000000" w:themeColor="text1"/>
          <w:sz w:val="24"/>
          <w:szCs w:val="24"/>
        </w:rPr>
        <w:t>p</w:t>
      </w:r>
      <w:r w:rsidRPr="00FE4728">
        <w:rPr>
          <w:rFonts w:ascii="Times New Roman" w:hAnsi="Times New Roman" w:cs="Times New Roman"/>
          <w:color w:val="000000" w:themeColor="text1"/>
          <w:sz w:val="24"/>
          <w:szCs w:val="24"/>
        </w:rPr>
        <w:t xml:space="preserve">&lt;0.001 in both cases), </w:t>
      </w:r>
      <w:r>
        <w:rPr>
          <w:rFonts w:ascii="Times New Roman" w:hAnsi="Times New Roman" w:cs="Times New Roman"/>
          <w:color w:val="000000" w:themeColor="text1"/>
          <w:sz w:val="24"/>
          <w:szCs w:val="24"/>
        </w:rPr>
        <w:t xml:space="preserve">while leaf </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i</w:t>
      </w:r>
      <w:r w:rsidRPr="00FE4728">
        <w:rPr>
          <w:rFonts w:ascii="Times New Roman" w:hAnsi="Times New Roman" w:cs="Times New Roman"/>
          <w:color w:val="000000" w:themeColor="text1"/>
          <w:sz w:val="24"/>
          <w:szCs w:val="24"/>
        </w:rPr>
        <w:t>:</w:t>
      </w:r>
      <w:r w:rsidRPr="00FE4728">
        <w:rPr>
          <w:rFonts w:ascii="Times New Roman" w:hAnsi="Times New Roman" w:cs="Times New Roman"/>
          <w:i/>
          <w:iCs/>
          <w:color w:val="000000" w:themeColor="text1"/>
          <w:sz w:val="24"/>
          <w:szCs w:val="24"/>
        </w:rPr>
        <w:t>C</w:t>
      </w:r>
      <w:r w:rsidRPr="00FE4728">
        <w:rPr>
          <w:rFonts w:ascii="Times New Roman" w:hAnsi="Times New Roman" w:cs="Times New Roman"/>
          <w:color w:val="000000" w:themeColor="text1"/>
          <w:sz w:val="24"/>
          <w:szCs w:val="24"/>
          <w:vertAlign w:val="subscript"/>
        </w:rPr>
        <w:t>a</w:t>
      </w:r>
      <w:r>
        <w:rPr>
          <w:rFonts w:ascii="Times New Roman" w:hAnsi="Times New Roman" w:cs="Times New Roman"/>
          <w:color w:val="000000" w:themeColor="text1"/>
          <w:sz w:val="24"/>
          <w:szCs w:val="24"/>
        </w:rPr>
        <w:t xml:space="preserve"> did not differ between</w:t>
      </w:r>
      <w:r w:rsidRPr="00FE4728">
        <w:rPr>
          <w:rFonts w:ascii="Times New Roman" w:hAnsi="Times New Roman" w:cs="Times New Roman"/>
          <w:color w:val="000000" w:themeColor="text1"/>
          <w:sz w:val="24"/>
          <w:szCs w:val="24"/>
        </w:rPr>
        <w:t xml:space="preserve">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N-fixers and C</w:t>
      </w:r>
      <w:r w:rsidRPr="00FE4728">
        <w:rPr>
          <w:rFonts w:ascii="Times New Roman" w:hAnsi="Times New Roman" w:cs="Times New Roman"/>
          <w:color w:val="000000" w:themeColor="text1"/>
          <w:sz w:val="24"/>
          <w:szCs w:val="24"/>
          <w:vertAlign w:val="subscript"/>
        </w:rPr>
        <w:t>3</w:t>
      </w:r>
      <w:r w:rsidRPr="00FE4728">
        <w:rPr>
          <w:rFonts w:ascii="Times New Roman" w:hAnsi="Times New Roman" w:cs="Times New Roman"/>
          <w:color w:val="000000" w:themeColor="text1"/>
          <w:sz w:val="24"/>
          <w:szCs w:val="24"/>
        </w:rPr>
        <w:t xml:space="preserve"> non-fixers (Tukey: </w:t>
      </w:r>
      <w:r w:rsidRPr="00FE4728">
        <w:rPr>
          <w:rFonts w:ascii="Times New Roman" w:hAnsi="Times New Roman" w:cs="Times New Roman"/>
          <w:i/>
          <w:iCs/>
          <w:color w:val="000000" w:themeColor="text1"/>
          <w:sz w:val="24"/>
          <w:szCs w:val="24"/>
        </w:rPr>
        <w:t>p</w:t>
      </w:r>
      <w:r>
        <w:rPr>
          <w:rFonts w:ascii="Times New Roman" w:hAnsi="Times New Roman" w:cs="Times New Roman"/>
          <w:color w:val="000000" w:themeColor="text1"/>
          <w:sz w:val="24"/>
          <w:szCs w:val="24"/>
        </w:rPr>
        <w:t>&gt;0.05</w:t>
      </w:r>
      <w:r w:rsidRPr="00FE4728">
        <w:rPr>
          <w:rFonts w:ascii="Times New Roman" w:hAnsi="Times New Roman" w:cs="Times New Roman"/>
          <w:color w:val="000000" w:themeColor="text1"/>
          <w:sz w:val="24"/>
          <w:szCs w:val="24"/>
        </w:rPr>
        <w:t>).</w:t>
      </w:r>
    </w:p>
    <w:p w14:paraId="74ABE4F3" w14:textId="77777777" w:rsidR="00E47237" w:rsidRDefault="00E47237" w:rsidP="008C671C">
      <w:pPr>
        <w:autoSpaceDE w:val="0"/>
        <w:autoSpaceDN w:val="0"/>
        <w:adjustRightInd w:val="0"/>
        <w:spacing w:line="480" w:lineRule="auto"/>
        <w:rPr>
          <w:b/>
          <w:bCs/>
          <w:color w:val="000000" w:themeColor="text1"/>
        </w:rPr>
      </w:pPr>
    </w:p>
    <w:p w14:paraId="017B3412" w14:textId="77777777" w:rsidR="00E47237" w:rsidRDefault="00E47237" w:rsidP="008C1714">
      <w:pPr>
        <w:autoSpaceDE w:val="0"/>
        <w:autoSpaceDN w:val="0"/>
        <w:adjustRightInd w:val="0"/>
        <w:spacing w:line="480" w:lineRule="auto"/>
        <w:rPr>
          <w:i/>
          <w:iCs/>
          <w:color w:val="000000" w:themeColor="text1"/>
        </w:rPr>
      </w:pPr>
      <w:r>
        <w:rPr>
          <w:i/>
          <w:iCs/>
          <w:color w:val="000000" w:themeColor="text1"/>
        </w:rPr>
        <w:t>Leaf nitrogen content</w:t>
      </w:r>
    </w:p>
    <w:p w14:paraId="6E893854" w14:textId="77777777" w:rsidR="00E47237" w:rsidRDefault="00E47237"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negative effects of increasing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Pr>
          <w:color w:val="000000" w:themeColor="text1"/>
        </w:rPr>
        <w:t>&lt;0.05; Table 4) were driven by similar patterns in 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 xml:space="preserve">&lt;0.05 for both functional groups; Fig. 5a). There was no relationship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Increasing nitrogen availability and soil moisture each increased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&lt;0.05 in both cases; Table 4; Fig. 5b-c) similarly between functional groups (nitrogen- and soil moisture-by-functional group interaction: </w:t>
      </w:r>
      <w:r>
        <w:rPr>
          <w:i/>
          <w:iCs/>
          <w:color w:val="000000" w:themeColor="text1"/>
        </w:rPr>
        <w:t>p</w:t>
      </w:r>
      <w:r>
        <w:rPr>
          <w:color w:val="000000" w:themeColor="text1"/>
        </w:rPr>
        <w:t>&gt;0.05 in both cases; Table 4). A functional group effect (</w:t>
      </w:r>
      <w:r w:rsidRPr="00DE0E3A">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reduced </w:t>
      </w:r>
      <w:r>
        <w:rPr>
          <w:i/>
          <w:iCs/>
          <w:color w:val="000000" w:themeColor="text1"/>
        </w:rPr>
        <w:t>N</w:t>
      </w:r>
      <w:r>
        <w:rPr>
          <w:color w:val="000000" w:themeColor="text1"/>
          <w:vertAlign w:val="subscript"/>
        </w:rPr>
        <w:t>area</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slightly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&lt;0.1).</w:t>
      </w:r>
    </w:p>
    <w:p w14:paraId="2142EBA6" w14:textId="77777777" w:rsidR="00E47237" w:rsidRPr="00AB05EA" w:rsidRDefault="00E47237" w:rsidP="008C1714">
      <w:pPr>
        <w:autoSpaceDE w:val="0"/>
        <w:autoSpaceDN w:val="0"/>
        <w:adjustRightInd w:val="0"/>
        <w:spacing w:line="480" w:lineRule="auto"/>
        <w:ind w:firstLine="720"/>
        <w:rPr>
          <w:color w:val="000000" w:themeColor="text1"/>
        </w:rPr>
      </w:pPr>
      <w:r>
        <w:rPr>
          <w:color w:val="000000" w:themeColor="text1"/>
        </w:rPr>
        <w:lastRenderedPageBreak/>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 Interactions between nitrogen availability and soil moisture (</w:t>
      </w:r>
      <w:r>
        <w:rPr>
          <w:i/>
          <w:iCs/>
          <w:color w:val="000000" w:themeColor="text1"/>
        </w:rPr>
        <w:t>p</w:t>
      </w:r>
      <w:r>
        <w:rPr>
          <w:color w:val="000000" w:themeColor="text1"/>
        </w:rPr>
        <w:t xml:space="preserve">&lt;0.05; Table 4) indicated that the positive effect of increasing nitrogen availability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5e) decreased with increasing soil moisture despite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&lt;0.05; Table 4; Fig. 5f). A functional group effect (</w:t>
      </w:r>
      <w:r>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slightly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 xml:space="preserve">&lt;0.1), but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4</w:t>
      </w:r>
      <w:r>
        <w:rPr>
          <w:color w:val="000000" w:themeColor="text1"/>
        </w:rPr>
        <w:t xml:space="preserve"> non-fixers did not differ from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&gt;0.05), nor did </w:t>
      </w:r>
      <w:r>
        <w:rPr>
          <w:i/>
          <w:iCs/>
          <w:color w:val="000000" w:themeColor="text1"/>
        </w:rPr>
        <w:t>N</w:t>
      </w:r>
      <w:r>
        <w:rPr>
          <w:color w:val="000000" w:themeColor="text1"/>
          <w:vertAlign w:val="subscript"/>
        </w:rPr>
        <w:t>mass</w:t>
      </w:r>
      <w:r>
        <w:rPr>
          <w:color w:val="000000" w:themeColor="text1"/>
        </w:rPr>
        <w:t xml:space="preserve"> </w:t>
      </w:r>
      <w:r w:rsidRPr="00C90868">
        <w:rPr>
          <w:color w:val="000000" w:themeColor="text1"/>
        </w:rPr>
        <w:t>differ</w:t>
      </w:r>
      <w:r>
        <w:rPr>
          <w:color w:val="000000" w:themeColor="text1"/>
        </w:rPr>
        <w:t xml:space="preserve">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1F570B5C" w14:textId="77777777" w:rsidR="00E47237" w:rsidRDefault="00E47237" w:rsidP="009A2687">
      <w:pPr>
        <w:autoSpaceDE w:val="0"/>
        <w:autoSpaceDN w:val="0"/>
        <w:adjustRightInd w:val="0"/>
        <w:spacing w:line="480" w:lineRule="auto"/>
        <w:ind w:firstLine="720"/>
        <w:rPr>
          <w:color w:val="000000" w:themeColor="text1"/>
        </w:rPr>
      </w:pPr>
      <w:r>
        <w:rPr>
          <w:color w:val="000000" w:themeColor="text1"/>
        </w:rPr>
        <w:t xml:space="preserve">Interactions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negative effects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Table 4) were driven by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&lt;0.001 for both functional groups; Fig. 5g). 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&gt;0.05). A three-way interaction between nitrogen availability, soil moisture, and functional group (</w:t>
      </w:r>
      <w:r w:rsidRPr="007D591C">
        <w:rPr>
          <w:i/>
          <w:iCs/>
          <w:color w:val="000000" w:themeColor="text1"/>
        </w:rPr>
        <w:t>p</w:t>
      </w:r>
      <w:r>
        <w:rPr>
          <w:color w:val="000000" w:themeColor="text1"/>
        </w:rPr>
        <w:t xml:space="preserve">&lt;0.05; Table 4) indicated that negative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non-fixers: </w:t>
      </w:r>
      <w:r>
        <w:rPr>
          <w:i/>
          <w:iCs/>
          <w:color w:val="000000" w:themeColor="text1"/>
        </w:rPr>
        <w:t>p</w:t>
      </w:r>
      <w:r>
        <w:rPr>
          <w:color w:val="000000" w:themeColor="text1"/>
        </w:rPr>
        <w:t xml:space="preserve">&lt;0.001; Fig. 5h) became increasingly negative with increasing soil moisture, while positive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N-fixers: </w:t>
      </w:r>
      <w:r>
        <w:rPr>
          <w:i/>
          <w:iCs/>
          <w:color w:val="000000" w:themeColor="text1"/>
        </w:rPr>
        <w:t>p</w:t>
      </w:r>
      <w:r>
        <w:rPr>
          <w:color w:val="000000" w:themeColor="text1"/>
        </w:rPr>
        <w:t xml:space="preserve">&lt;0.05; Fig. 5h) increased with increasing soil moisture. There was no effect of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regardless of soil moisture threshold (</w:t>
      </w:r>
      <w:r>
        <w:rPr>
          <w:i/>
          <w:iCs/>
          <w:color w:val="000000" w:themeColor="text1"/>
        </w:rPr>
        <w:t>p</w:t>
      </w:r>
      <w:r>
        <w:rPr>
          <w:color w:val="000000" w:themeColor="text1"/>
        </w:rPr>
        <w:t>&gt;0.05; Table 4).</w:t>
      </w:r>
    </w:p>
    <w:p w14:paraId="695B89E8" w14:textId="77777777" w:rsidR="00E47237" w:rsidRDefault="00E47237" w:rsidP="009A2687">
      <w:pPr>
        <w:spacing w:line="480" w:lineRule="auto"/>
        <w:rPr>
          <w:i/>
          <w:iCs/>
          <w:color w:val="000000" w:themeColor="text1"/>
        </w:rPr>
      </w:pPr>
    </w:p>
    <w:p w14:paraId="77C6800A" w14:textId="77777777" w:rsidR="00E47237" w:rsidRDefault="00E47237" w:rsidP="009A2687">
      <w:pPr>
        <w:spacing w:line="480" w:lineRule="auto"/>
        <w:rPr>
          <w:color w:val="000000" w:themeColor="text1"/>
        </w:rPr>
      </w:pPr>
      <w:r>
        <w:rPr>
          <w:i/>
          <w:iCs/>
          <w:color w:val="000000" w:themeColor="text1"/>
        </w:rPr>
        <w:t>Structural equation model</w:t>
      </w:r>
    </w:p>
    <w:p w14:paraId="152AFC04" w14:textId="77777777" w:rsidR="00E47237" w:rsidRPr="00C47D8E" w:rsidRDefault="00E47237" w:rsidP="009A2687">
      <w:pPr>
        <w:spacing w:line="480" w:lineRule="auto"/>
        <w:rPr>
          <w:color w:val="000000" w:themeColor="text1"/>
        </w:rPr>
      </w:pPr>
      <w:r>
        <w:rPr>
          <w:color w:val="000000" w:themeColor="text1"/>
        </w:rPr>
        <w:lastRenderedPageBreak/>
        <w:t xml:space="preserve">Nitrogen availability decreased with increasing soil moisture, while soil moisture decreased with increasing </w:t>
      </w:r>
      <w:r w:rsidRPr="00AA796B">
        <w:rPr>
          <w:i/>
          <w:iCs/>
          <w:color w:val="000000" w:themeColor="text1"/>
        </w:rPr>
        <w:t>VPD</w:t>
      </w:r>
      <w:r>
        <w:rPr>
          <w:color w:val="000000" w:themeColor="text1"/>
          <w:vertAlign w:val="subscript"/>
        </w:rPr>
        <w:t>90</w:t>
      </w:r>
      <w:r>
        <w:rPr>
          <w:color w:val="000000" w:themeColor="text1"/>
        </w:rPr>
        <w:t xml:space="preserve"> (</w:t>
      </w:r>
      <w:r>
        <w:rPr>
          <w:i/>
          <w:iCs/>
          <w:color w:val="000000" w:themeColor="text1"/>
        </w:rPr>
        <w:t>p</w:t>
      </w:r>
      <w:r>
        <w:rPr>
          <w:color w:val="000000" w:themeColor="text1"/>
        </w:rPr>
        <w:t xml:space="preserve">&lt;0.001 in both cases; Table 5; Fig. 6). </w:t>
      </w:r>
      <w:r>
        <w:rPr>
          <w:i/>
          <w:iCs/>
          <w:color w:val="000000" w:themeColor="text1"/>
          <w:lang w:val="el-GR"/>
        </w:rPr>
        <w:t>β</w:t>
      </w:r>
      <w:r>
        <w:rPr>
          <w:color w:val="000000" w:themeColor="text1"/>
        </w:rPr>
        <w:t xml:space="preserve"> increased with increasing nitrogen availability and decreased with increasing soil moisture,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&lt;0.05 in all cases; Table 5; Fig. 6) but was unrelated to ability to associate with symbiotic nitrogen-fixing bacteria (</w:t>
      </w:r>
      <w:r>
        <w:rPr>
          <w:i/>
          <w:iCs/>
          <w:color w:val="000000" w:themeColor="text1"/>
        </w:rPr>
        <w:t>p</w:t>
      </w:r>
      <w:r>
        <w:rPr>
          <w:color w:val="000000" w:themeColor="text1"/>
        </w:rPr>
        <w:t xml:space="preserve">&gt;0.05; Table 5; Fig. 6).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Pr="00AA796B">
        <w:rPr>
          <w:i/>
          <w:iCs/>
          <w:color w:val="000000" w:themeColor="text1"/>
        </w:rPr>
        <w:t>VPD</w:t>
      </w:r>
      <w:r>
        <w:rPr>
          <w:color w:val="000000" w:themeColor="text1"/>
          <w:vertAlign w:val="subscript"/>
        </w:rPr>
        <w:t>90</w:t>
      </w:r>
      <w:r>
        <w:rPr>
          <w:color w:val="000000" w:themeColor="text1"/>
        </w:rPr>
        <w:t xml:space="preserve"> and soil moisture, increased with increasing </w:t>
      </w:r>
      <w:r>
        <w:rPr>
          <w:i/>
          <w:iCs/>
          <w:color w:val="000000" w:themeColor="text1"/>
          <w:lang w:val="el-GR"/>
        </w:rPr>
        <w:t>β</w:t>
      </w:r>
      <w:r>
        <w:rPr>
          <w:color w:val="000000" w:themeColor="text1"/>
        </w:rPr>
        <w:t>,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&lt;0.001 in all cases; Table 5; Fig. 6). While </w:t>
      </w:r>
      <w:r>
        <w:rPr>
          <w:i/>
          <w:iCs/>
          <w:color w:val="000000" w:themeColor="text1"/>
        </w:rPr>
        <w:t>N</w:t>
      </w:r>
      <w:r>
        <w:rPr>
          <w:color w:val="000000" w:themeColor="text1"/>
          <w:vertAlign w:val="subscript"/>
        </w:rPr>
        <w:t>mass</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increased with increasing nitrogen availability, was greater in C</w:t>
      </w:r>
      <w:r>
        <w:rPr>
          <w:color w:val="000000" w:themeColor="text1"/>
          <w:vertAlign w:val="subscript"/>
        </w:rPr>
        <w:t>3</w:t>
      </w:r>
      <w:r>
        <w:rPr>
          <w:color w:val="000000" w:themeColor="text1"/>
        </w:rPr>
        <w:t xml:space="preserve"> than C</w:t>
      </w:r>
      <w:r>
        <w:rPr>
          <w:color w:val="000000" w:themeColor="text1"/>
          <w:vertAlign w:val="subscript"/>
        </w:rPr>
        <w:t>4</w:t>
      </w:r>
      <w:r>
        <w:rPr>
          <w:color w:val="000000" w:themeColor="text1"/>
        </w:rPr>
        <w:t xml:space="preserve"> species, and was greater in N-fixing than non-fixing species (</w:t>
      </w:r>
      <w:r>
        <w:rPr>
          <w:i/>
          <w:iCs/>
          <w:color w:val="000000" w:themeColor="text1"/>
        </w:rPr>
        <w:t>p</w:t>
      </w:r>
      <w:r>
        <w:rPr>
          <w:color w:val="000000" w:themeColor="text1"/>
        </w:rPr>
        <w:t xml:space="preserve">&lt;0.05 in all cases; Table 5; Fig. 6). </w:t>
      </w:r>
      <w:r>
        <w:rPr>
          <w:i/>
          <w:iCs/>
          <w:color w:val="000000" w:themeColor="text1"/>
        </w:rPr>
        <w:t>N</w:t>
      </w:r>
      <w:r>
        <w:rPr>
          <w:color w:val="000000" w:themeColor="text1"/>
          <w:vertAlign w:val="subscript"/>
        </w:rPr>
        <w:t>mass</w:t>
      </w:r>
      <w:r>
        <w:rPr>
          <w:color w:val="000000" w:themeColor="text1"/>
        </w:rPr>
        <w:t xml:space="preserve"> also exhibited strong negative covariance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Fig. 6). </w:t>
      </w:r>
      <w:r>
        <w:rPr>
          <w:i/>
          <w:iCs/>
          <w:color w:val="000000" w:themeColor="text1"/>
        </w:rPr>
        <w:t>M</w:t>
      </w:r>
      <w:r>
        <w:rPr>
          <w:color w:val="000000" w:themeColor="text1"/>
          <w:vertAlign w:val="subscript"/>
        </w:rPr>
        <w:t>area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&lt;0.05 in all cases; Table 5; Fig. 6). Correlated error results indicated that </w:t>
      </w:r>
      <w:r w:rsidRPr="00AA796B">
        <w:rPr>
          <w:i/>
          <w:iCs/>
          <w:color w:val="000000" w:themeColor="text1"/>
        </w:rPr>
        <w:t>VPD</w:t>
      </w:r>
      <w:r>
        <w:rPr>
          <w:color w:val="000000" w:themeColor="text1"/>
          <w:vertAlign w:val="subscript"/>
        </w:rPr>
        <w:t>90</w:t>
      </w:r>
      <w:r>
        <w:rPr>
          <w:color w:val="000000" w:themeColor="text1"/>
        </w:rPr>
        <w:t xml:space="preserve"> was negatively correlated with nitrogen availability (</w:t>
      </w:r>
      <w:r>
        <w:rPr>
          <w:i/>
          <w:iCs/>
          <w:color w:val="000000" w:themeColor="text1"/>
        </w:rPr>
        <w:t>p</w:t>
      </w:r>
      <w:r>
        <w:rPr>
          <w:color w:val="000000" w:themeColor="text1"/>
        </w:rPr>
        <w:t xml:space="preserve">&lt;0.001; Table 5) and was unrelated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&gt;0.05; Table 5), while </w:t>
      </w:r>
      <w:r>
        <w:rPr>
          <w:i/>
          <w:iCs/>
          <w:color w:val="000000" w:themeColor="text1"/>
        </w:rPr>
        <w:t>N</w:t>
      </w:r>
      <w:r>
        <w:rPr>
          <w:color w:val="000000" w:themeColor="text1"/>
          <w:vertAlign w:val="subscript"/>
        </w:rPr>
        <w:t>mass</w:t>
      </w:r>
      <w:r>
        <w:rPr>
          <w:color w:val="000000" w:themeColor="text1"/>
        </w:rPr>
        <w:t xml:space="preserve"> was unrelated to soil moisture (</w:t>
      </w:r>
      <w:r>
        <w:rPr>
          <w:i/>
          <w:iCs/>
          <w:color w:val="000000" w:themeColor="text1"/>
        </w:rPr>
        <w:t>p</w:t>
      </w:r>
      <w:r>
        <w:rPr>
          <w:color w:val="000000" w:themeColor="text1"/>
        </w:rPr>
        <w:t>&gt;0.05; Table 5).</w:t>
      </w:r>
    </w:p>
    <w:p w14:paraId="2D12ED03" w14:textId="77777777" w:rsidR="00E47237" w:rsidRDefault="00E47237" w:rsidP="008C1714">
      <w:pPr>
        <w:autoSpaceDE w:val="0"/>
        <w:autoSpaceDN w:val="0"/>
        <w:adjustRightInd w:val="0"/>
        <w:spacing w:line="480" w:lineRule="auto"/>
        <w:rPr>
          <w:b/>
          <w:bCs/>
          <w:color w:val="000000" w:themeColor="text1"/>
        </w:rPr>
      </w:pPr>
    </w:p>
    <w:p w14:paraId="4A1B5179" w14:textId="77777777" w:rsidR="00E47237" w:rsidRDefault="00E47237" w:rsidP="008C1714">
      <w:pPr>
        <w:autoSpaceDE w:val="0"/>
        <w:autoSpaceDN w:val="0"/>
        <w:adjustRightInd w:val="0"/>
        <w:spacing w:line="480" w:lineRule="auto"/>
        <w:rPr>
          <w:color w:val="000000" w:themeColor="text1"/>
        </w:rPr>
      </w:pPr>
      <w:r>
        <w:rPr>
          <w:b/>
          <w:bCs/>
          <w:color w:val="000000" w:themeColor="text1"/>
        </w:rPr>
        <w:t>Discussion</w:t>
      </w:r>
    </w:p>
    <w:p w14:paraId="15117071" w14:textId="77777777" w:rsidR="00E47237" w:rsidRDefault="00E47237"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across an edaphic and climatic 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two pathways that contributed </w:t>
      </w:r>
      <w:r>
        <w:rPr>
          <w:color w:val="000000" w:themeColor="text1"/>
        </w:rPr>
        <w:lastRenderedPageBreak/>
        <w:t xml:space="preserve">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Results indicated a third pathway where increasing nitrogen availability increased </w:t>
      </w:r>
      <w:r>
        <w:rPr>
          <w:i/>
          <w:iCs/>
          <w:color w:val="000000" w:themeColor="text1"/>
        </w:rPr>
        <w:t>N</w:t>
      </w:r>
      <w:r>
        <w:rPr>
          <w:color w:val="000000" w:themeColor="text1"/>
          <w:vertAlign w:val="subscript"/>
        </w:rPr>
        <w:t>area</w:t>
      </w:r>
      <w:r>
        <w:rPr>
          <w:color w:val="000000" w:themeColor="text1"/>
        </w:rPr>
        <w:t xml:space="preserve"> through a larger increase in </w:t>
      </w:r>
      <w:r>
        <w:rPr>
          <w:i/>
          <w:iCs/>
          <w:color w:val="000000" w:themeColor="text1"/>
        </w:rPr>
        <w:t>N</w:t>
      </w:r>
      <w:r>
        <w:rPr>
          <w:color w:val="000000" w:themeColor="text1"/>
          <w:vertAlign w:val="subscript"/>
        </w:rPr>
        <w:t>mass</w:t>
      </w:r>
      <w:r>
        <w:rPr>
          <w:color w:val="000000" w:themeColor="text1"/>
        </w:rPr>
        <w:t xml:space="preserve"> than decrease in </w:t>
      </w:r>
      <w:r>
        <w:rPr>
          <w:i/>
          <w:iCs/>
          <w:color w:val="000000" w:themeColor="text1"/>
        </w:rPr>
        <w:t>M</w:t>
      </w:r>
      <w:r>
        <w:rPr>
          <w:color w:val="000000" w:themeColor="text1"/>
          <w:vertAlign w:val="subscript"/>
        </w:rPr>
        <w:t>area</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59135E97" w14:textId="332E5FD1" w:rsidR="00E47237" w:rsidRPr="00954255" w:rsidRDefault="00E47237"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mYWxzZSwibWFudWFsT3ZlcnJpZGVUZXh0IjoiIn0sImNpdGF0aW9uSXRlbXMiOlt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398334104"/>
          <w:placeholder>
            <w:docPart w:val="9F1F37AAFFF6594488F37F7A5C796AB5"/>
          </w:placeholder>
        </w:sdtPr>
        <w:sdtContent>
          <w:r w:rsidR="00CC7EF8">
            <w:t xml:space="preserve">(Stocker </w:t>
          </w:r>
          <w:r w:rsidR="00CC7EF8">
            <w:rPr>
              <w:i/>
              <w:iCs/>
            </w:rPr>
            <w:t>et al.</w:t>
          </w:r>
          <w:r w:rsidR="00CC7EF8">
            <w:t>,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 </w:t>
      </w:r>
      <w:sdt>
        <w:sdtPr>
          <w:rPr>
            <w:color w:val="000000" w:themeColor="text1"/>
          </w:rPr>
          <w:tag w:val="MENDELEY_CITATION_v3_eyJjaXRhdGlvbklEIjoiTUVOREVMRVlfQ0lUQVRJT05fZTA5OWM1NjUtZTRmMS00OWE4LThkYjMtNDc4ZmQ4Mzc2ZDNiIiwicHJvcGVydGllcyI6eyJub3RlSW5kZXgiOjB9LCJpc0VkaXRlZCI6ZmFsc2UsIm1hbnVhbE92ZXJyaWRlIjp7ImNpdGVwcm9jVGV4dCI6IihXYW5nIDxpPmV0IGFsLjwvaT4sIDIwMTc7IExhdmVyZ25lIDxpPmV0IGFsLjwvaT4sIDIwMjA7IFBhaWxsYXNzY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18266512"/>
          <w:placeholder>
            <w:docPart w:val="9F1F37AAFFF6594488F37F7A5C796AB5"/>
          </w:placeholder>
        </w:sdtPr>
        <w:sdtEndPr>
          <w:rPr>
            <w:color w:val="auto"/>
          </w:rPr>
        </w:sdtEndPr>
        <w:sdtContent>
          <w:r w:rsidR="00CC7EF8">
            <w:t xml:space="preserve">(Wang </w:t>
          </w:r>
          <w:r w:rsidR="00CC7EF8">
            <w:rPr>
              <w:i/>
              <w:iCs/>
            </w:rPr>
            <w:t>et al.</w:t>
          </w:r>
          <w:r w:rsidR="00CC7EF8">
            <w:t xml:space="preserve">, 2017; Lavergne </w:t>
          </w:r>
          <w:r w:rsidR="00CC7EF8">
            <w:rPr>
              <w:i/>
              <w:iCs/>
            </w:rPr>
            <w:t>et al.</w:t>
          </w:r>
          <w:r w:rsidR="00CC7EF8">
            <w:t xml:space="preserve">, 2020; </w:t>
          </w:r>
          <w:proofErr w:type="spellStart"/>
          <w:r w:rsidR="00CC7EF8">
            <w:t>Paillassa</w:t>
          </w:r>
          <w:proofErr w:type="spellEnd"/>
          <w:r w:rsidR="00CC7EF8">
            <w:t xml:space="preserve"> </w:t>
          </w:r>
          <w:r w:rsidR="00CC7EF8">
            <w:rPr>
              <w:i/>
              <w:iCs/>
            </w:rPr>
            <w:t>et al.</w:t>
          </w:r>
          <w:r w:rsidR="00CC7EF8">
            <w:t>, 2020)</w:t>
          </w:r>
        </w:sdtContent>
      </w:sdt>
      <w:r>
        <w:rPr>
          <w:color w:val="000000" w:themeColor="text1"/>
        </w:rPr>
        <w:t>.</w:t>
      </w:r>
    </w:p>
    <w:p w14:paraId="5720A1E4" w14:textId="77777777" w:rsidR="00E47237" w:rsidRDefault="00E47237" w:rsidP="008C1714">
      <w:pPr>
        <w:autoSpaceDE w:val="0"/>
        <w:autoSpaceDN w:val="0"/>
        <w:adjustRightInd w:val="0"/>
        <w:spacing w:line="480" w:lineRule="auto"/>
        <w:rPr>
          <w:color w:val="000000" w:themeColor="text1"/>
        </w:rPr>
      </w:pPr>
    </w:p>
    <w:p w14:paraId="19EF9C45" w14:textId="77777777" w:rsidR="00E47237" w:rsidRPr="00C854FC" w:rsidRDefault="00E47237"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184AC0E3" w14:textId="4E5F8763" w:rsidR="00E47237" w:rsidRDefault="00E47237"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gradient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9F1F37AAFFF6594488F37F7A5C796AB5"/>
          </w:placeholder>
        </w:sdtPr>
        <w:sdtContent>
          <w:r w:rsidR="00CC7EF8">
            <w:t xml:space="preserve">(Dong </w:t>
          </w:r>
          <w:r w:rsidR="00CC7EF8">
            <w:rPr>
              <w:i/>
              <w:iCs/>
            </w:rPr>
            <w:t>et al.</w:t>
          </w:r>
          <w:r w:rsidR="00CC7EF8">
            <w:t xml:space="preserve">, 2017; </w:t>
          </w:r>
          <w:proofErr w:type="spellStart"/>
          <w:r w:rsidR="00CC7EF8">
            <w:t>Querejeta</w:t>
          </w:r>
          <w:proofErr w:type="spellEnd"/>
          <w:r w:rsidR="00CC7EF8">
            <w:t xml:space="preserve"> </w:t>
          </w:r>
          <w:r w:rsidR="00CC7EF8">
            <w:rPr>
              <w:i/>
              <w:iCs/>
            </w:rPr>
            <w:t>et al.</w:t>
          </w:r>
          <w:r w:rsidR="00CC7EF8">
            <w:t>, 2022)</w:t>
          </w:r>
        </w:sdtContent>
      </w:sdt>
      <w:r>
        <w:t xml:space="preserve"> and manipulation experiments </w:t>
      </w:r>
      <w:sdt>
        <w:sdtPr>
          <w:rPr>
            <w:color w:val="000000"/>
          </w:rPr>
          <w:tag w:val="MENDELEY_CITATION_v3_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"/>
          <w:id w:val="-262229973"/>
          <w:placeholder>
            <w:docPart w:val="9F1F37AAFFF6594488F37F7A5C796AB5"/>
          </w:placeholder>
        </w:sdtPr>
        <w:sdtContent>
          <w:r w:rsidR="00CC7EF8">
            <w:t xml:space="preserve">(Perkowski </w:t>
          </w:r>
          <w:r w:rsidR="00CC7EF8">
            <w:rPr>
              <w:i/>
              <w:iCs/>
            </w:rPr>
            <w:t>et al.</w:t>
          </w:r>
          <w:r w:rsidR="00CC7EF8">
            <w:t>)</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9F1F37AAFFF6594488F37F7A5C796AB5"/>
          </w:placeholder>
        </w:sdtPr>
        <w:sdtContent>
          <w:r w:rsidR="00CC7EF8">
            <w:t xml:space="preserve">(Wright </w:t>
          </w:r>
          <w:r w:rsidR="00CC7EF8">
            <w:rPr>
              <w:i/>
              <w:iCs/>
            </w:rPr>
            <w:t>et al.</w:t>
          </w:r>
          <w:r w:rsidR="00CC7EF8">
            <w:t xml:space="preserve">, 2003; Prentice </w:t>
          </w:r>
          <w:r w:rsidR="00CC7EF8">
            <w:rPr>
              <w:i/>
              <w:iCs/>
            </w:rPr>
            <w:t>et al.</w:t>
          </w:r>
          <w:r w:rsidR="00CC7EF8">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w:t>
      </w:r>
      <w:r>
        <w:lastRenderedPageBreak/>
        <w:t>suggesting that variance in leaf nitrogen content across the environmental gradient was driven by changes in leaf morphology rather than changes in leaf chemistry.</w:t>
      </w:r>
    </w:p>
    <w:p w14:paraId="06D67253" w14:textId="2F0AC237" w:rsidR="00E47237" w:rsidRDefault="00E47237" w:rsidP="008C1714">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9F1F37AAFFF6594488F37F7A5C796AB5"/>
          </w:placeholder>
        </w:sdtPr>
        <w:sdtContent>
          <w:r w:rsidR="00CC7EF8">
            <w:t xml:space="preserve">(Wright </w:t>
          </w:r>
          <w:r w:rsidR="00CC7EF8">
            <w:rPr>
              <w:i/>
              <w:iCs/>
            </w:rPr>
            <w:t>et al.</w:t>
          </w:r>
          <w:r w:rsidR="00CC7EF8">
            <w:t xml:space="preserve">, 2004; Dong </w:t>
          </w:r>
          <w:r w:rsidR="00CC7EF8">
            <w:rPr>
              <w:i/>
              <w:iCs/>
            </w:rPr>
            <w:t>et al.</w:t>
          </w:r>
          <w:r w:rsidR="00CC7EF8">
            <w:t xml:space="preserve">, 2017, 2022; </w:t>
          </w:r>
          <w:proofErr w:type="spellStart"/>
          <w:r w:rsidR="00CC7EF8">
            <w:t>Querejeta</w:t>
          </w:r>
          <w:proofErr w:type="spellEnd"/>
          <w:r w:rsidR="00CC7EF8">
            <w:t xml:space="preserve"> </w:t>
          </w:r>
          <w:r w:rsidR="00CC7EF8">
            <w:rPr>
              <w:i/>
              <w:iCs/>
            </w:rPr>
            <w:t>et al.</w:t>
          </w:r>
          <w:r w:rsidR="00CC7EF8">
            <w:t xml:space="preserve">, 2022; Wang </w:t>
          </w:r>
          <w:r w:rsidR="00CC7EF8">
            <w:rPr>
              <w:i/>
              <w:iCs/>
            </w:rPr>
            <w:t>et al.</w:t>
          </w:r>
          <w:r w:rsidR="00CC7EF8">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9F1F37AAFFF6594488F37F7A5C796AB5"/>
          </w:placeholder>
        </w:sdtPr>
        <w:sdtContent>
          <w:r w:rsidR="00CC7EF8">
            <w:t xml:space="preserve">(Onoda </w:t>
          </w:r>
          <w:r w:rsidR="00CC7EF8">
            <w:rPr>
              <w:i/>
              <w:iCs/>
            </w:rPr>
            <w:t>et al.</w:t>
          </w:r>
          <w:r w:rsidR="00CC7EF8">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9F1F37AAFFF6594488F37F7A5C796AB5"/>
          </w:placeholder>
        </w:sdtPr>
        <w:sdtContent>
          <w:r w:rsidR="00CC7EF8">
            <w:t xml:space="preserve">(Wright </w:t>
          </w:r>
          <w:r w:rsidR="00CC7EF8">
            <w:rPr>
              <w:i/>
              <w:iCs/>
            </w:rPr>
            <w:t>et al.</w:t>
          </w:r>
          <w:r w:rsidR="00CC7EF8">
            <w:t xml:space="preserve">, 2004; Reich, 2014; Onoda </w:t>
          </w:r>
          <w:r w:rsidR="00CC7EF8">
            <w:rPr>
              <w:i/>
              <w:iCs/>
            </w:rPr>
            <w:t>et al.</w:t>
          </w:r>
          <w:r w:rsidR="00CC7EF8">
            <w:t>, 2017)</w:t>
          </w:r>
        </w:sdtContent>
      </w:sdt>
      <w:r>
        <w:t>.</w:t>
      </w:r>
      <w:r w:rsidRPr="00EB2977">
        <w:t xml:space="preserve"> </w:t>
      </w:r>
      <w:r>
        <w:t xml:space="preserve">These relationships support recent work suggesting that patterns observed in the leaf economics spectrum can be predicted across environmental gradients using photosynthetic least-cost theory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9F1F37AAFFF6594488F37F7A5C796AB5"/>
          </w:placeholder>
        </w:sdtPr>
        <w:sdtContent>
          <w:r w:rsidR="00CC7EF8">
            <w:t xml:space="preserve">(Wang </w:t>
          </w:r>
          <w:r w:rsidR="00CC7EF8">
            <w:rPr>
              <w:i/>
              <w:iCs/>
            </w:rPr>
            <w:t>et al.</w:t>
          </w:r>
          <w:r w:rsidR="00CC7EF8">
            <w:t>, 2023)</w:t>
          </w:r>
        </w:sdtContent>
      </w:sdt>
      <w:r>
        <w:t>.</w:t>
      </w:r>
    </w:p>
    <w:p w14:paraId="6BEC93EB" w14:textId="77777777" w:rsidR="00E47237" w:rsidRDefault="00E47237" w:rsidP="008C1714">
      <w:pPr>
        <w:autoSpaceDE w:val="0"/>
        <w:autoSpaceDN w:val="0"/>
        <w:adjustRightInd w:val="0"/>
        <w:spacing w:line="480" w:lineRule="auto"/>
      </w:pPr>
    </w:p>
    <w:p w14:paraId="6DF3A04B" w14:textId="77777777" w:rsidR="00E47237" w:rsidRPr="00C854FC" w:rsidRDefault="00E47237"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36595C40" w14:textId="0723C57E" w:rsidR="00E47237" w:rsidRDefault="00E47237"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Specifically,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9F1F37AAFFF6594488F37F7A5C796AB5"/>
          </w:placeholder>
        </w:sdtPr>
        <w:sdtEndPr>
          <w:rPr>
            <w:color w:val="auto"/>
          </w:rPr>
        </w:sdtEndPr>
        <w:sdtContent>
          <w:r w:rsidR="00CC7EF8">
            <w:t>(</w:t>
          </w:r>
          <w:proofErr w:type="spellStart"/>
          <w:r w:rsidR="00CC7EF8">
            <w:t>Firn</w:t>
          </w:r>
          <w:proofErr w:type="spellEnd"/>
          <w:r w:rsidR="00CC7EF8">
            <w:t xml:space="preserve"> </w:t>
          </w:r>
          <w:r w:rsidR="00CC7EF8">
            <w:rPr>
              <w:i/>
              <w:iCs/>
            </w:rPr>
            <w:t>et al.</w:t>
          </w:r>
          <w:r w:rsidR="00CC7EF8">
            <w:t xml:space="preserve">, 2019; Liang </w:t>
          </w:r>
          <w:r w:rsidR="00CC7EF8">
            <w:rPr>
              <w:i/>
              <w:iCs/>
            </w:rPr>
            <w:t>et al.</w:t>
          </w:r>
          <w:r w:rsidR="00CC7EF8">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w:t>
      </w:r>
      <w:r>
        <w:rPr>
          <w:color w:val="000000" w:themeColor="text1"/>
        </w:rPr>
        <w:lastRenderedPageBreak/>
        <w:t xml:space="preserve">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mEzMjZmNDQ5LTU2N2YtNWM1NS1hMzc1LWM2ZDdmMTk2YjI4Yi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0s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V19"/>
          <w:id w:val="1189412730"/>
          <w:placeholder>
            <w:docPart w:val="9F1F37AAFFF6594488F37F7A5C796AB5"/>
          </w:placeholder>
        </w:sdtPr>
        <w:sdtEndPr>
          <w:rPr>
            <w:color w:val="auto"/>
          </w:rPr>
        </w:sdtEndPr>
        <w:sdtContent>
          <w:r w:rsidR="00CC7EF8">
            <w:t xml:space="preserve">(Eastman </w:t>
          </w:r>
          <w:r w:rsidR="00CC7EF8">
            <w:rPr>
              <w:i/>
              <w:iCs/>
            </w:rPr>
            <w:t>et al.</w:t>
          </w:r>
          <w:r w:rsidR="00CC7EF8">
            <w:t xml:space="preserve">, 2021; Perkowski </w:t>
          </w:r>
          <w:r w:rsidR="00CC7EF8">
            <w:rPr>
              <w:i/>
              <w:iCs/>
            </w:rPr>
            <w:t>et al.</w:t>
          </w:r>
          <w:r w:rsidR="00CC7EF8">
            <w:t xml:space="preserve">, 2021; Waring </w:t>
          </w:r>
          <w:r w:rsidR="00CC7EF8">
            <w:rPr>
              <w:i/>
              <w:iCs/>
            </w:rPr>
            <w:t>et al.</w:t>
          </w:r>
          <w:r w:rsidR="00CC7EF8">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9F1F37AAFFF6594488F37F7A5C796AB5"/>
          </w:placeholder>
        </w:sdtPr>
        <w:sdtEndPr>
          <w:rPr>
            <w:color w:val="auto"/>
          </w:rPr>
        </w:sdtEndPr>
        <w:sdtContent>
          <w:r w:rsidR="00CC7EF8">
            <w:t>(</w:t>
          </w:r>
          <w:proofErr w:type="spellStart"/>
          <w:r w:rsidR="00CC7EF8">
            <w:t>Paillassa</w:t>
          </w:r>
          <w:proofErr w:type="spellEnd"/>
          <w:r w:rsidR="00CC7EF8">
            <w:t xml:space="preserve"> </w:t>
          </w:r>
          <w:r w:rsidR="00CC7EF8">
            <w:rPr>
              <w:i/>
              <w:iCs/>
            </w:rPr>
            <w:t>et al.</w:t>
          </w:r>
          <w:r w:rsidR="00CC7EF8">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et al. (2020), remains an important open question that should be addressed.</w:t>
      </w:r>
    </w:p>
    <w:p w14:paraId="1D34D899" w14:textId="77777777" w:rsidR="00E47237" w:rsidRDefault="00E47237" w:rsidP="008C1714">
      <w:pPr>
        <w:autoSpaceDE w:val="0"/>
        <w:autoSpaceDN w:val="0"/>
        <w:adjustRightInd w:val="0"/>
        <w:spacing w:line="480" w:lineRule="auto"/>
        <w:rPr>
          <w:color w:val="000000" w:themeColor="text1"/>
        </w:rPr>
      </w:pPr>
    </w:p>
    <w:p w14:paraId="0F6614CA" w14:textId="77777777" w:rsidR="00E47237" w:rsidRPr="00040809" w:rsidRDefault="00E47237"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5A384D7E" w14:textId="1254649A" w:rsidR="00E47237" w:rsidRPr="00040809" w:rsidRDefault="00E47237"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linear mixed effect models suggested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coupled with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XcmlnaHQgPGk+ZXQgYWwuPC9pPiwgMjAwMzsgUHJlbnRpY2UgPGk+ZXQgYWwuPC9pPiwgMjAxNDsgTGF2ZXJnbmUgPGk+ZXQgYWwuPC9pPiwgMjAyM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LHsiaWQiOiIxNDdlYTdkZS01MTNmLTM5ODktYWI4MS1jOTk0YjQxZGM2MTUiLCJpdGVtRGF0YSI6eyJET0kiOiIxMC4xMTExL2djYi4xNTM2NCIsIklTU04iOiIxMzY1MjQ4NiIsIlBNSUQiOiIzMjk3MDkwNy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YXV0aG9yIjpbeyJkcm9wcGluZy1wYXJ0aWNsZSI6IiIsImZhbWlseSI6IkxhdmVyZ25lIiwiZ2l2ZW4iOiJBbGnDqW5vc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"/>
          <w:id w:val="-341786955"/>
          <w:placeholder>
            <w:docPart w:val="9F1F37AAFFF6594488F37F7A5C796AB5"/>
          </w:placeholder>
        </w:sdtPr>
        <w:sdtEndPr>
          <w:rPr>
            <w:color w:val="auto"/>
          </w:rPr>
        </w:sdtEndPr>
        <w:sdtContent>
          <w:r w:rsidR="00CC7EF8">
            <w:t xml:space="preserve">(Wright </w:t>
          </w:r>
          <w:r w:rsidR="00CC7EF8">
            <w:rPr>
              <w:i/>
              <w:iCs/>
            </w:rPr>
            <w:t>et al.</w:t>
          </w:r>
          <w:r w:rsidR="00CC7EF8">
            <w:t xml:space="preserve">, 2003; Prentice </w:t>
          </w:r>
          <w:r w:rsidR="00CC7EF8">
            <w:rPr>
              <w:i/>
              <w:iCs/>
            </w:rPr>
            <w:t>et al.</w:t>
          </w:r>
          <w:r w:rsidR="00CC7EF8">
            <w:t xml:space="preserve">, 2014; Lavergne </w:t>
          </w:r>
          <w:r w:rsidR="00CC7EF8">
            <w:rPr>
              <w:i/>
              <w:iCs/>
            </w:rPr>
            <w:t>et al.</w:t>
          </w:r>
          <w:r w:rsidR="00CC7EF8">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w:t>
      </w:r>
      <w:r>
        <w:rPr>
          <w:color w:val="000000" w:themeColor="text1"/>
        </w:rPr>
        <w:lastRenderedPageBreak/>
        <w:t xml:space="preserve">nitrogen availability on </w:t>
      </w:r>
      <w:r>
        <w:rPr>
          <w:i/>
          <w:iCs/>
          <w:color w:val="000000" w:themeColor="text1"/>
          <w:lang w:val="el-GR"/>
        </w:rPr>
        <w:t>β</w:t>
      </w:r>
      <w:r>
        <w:rPr>
          <w:color w:val="000000" w:themeColor="text1"/>
        </w:rPr>
        <w:t xml:space="preserve">. Interestingly, the existence of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costs of acquiring nitrogen, 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D01B8E2" w14:textId="77777777" w:rsidR="00E47237" w:rsidRDefault="00E47237" w:rsidP="008C1714">
      <w:pPr>
        <w:autoSpaceDE w:val="0"/>
        <w:autoSpaceDN w:val="0"/>
        <w:adjustRightInd w:val="0"/>
        <w:spacing w:line="480" w:lineRule="auto"/>
        <w:rPr>
          <w:color w:val="000000" w:themeColor="text1"/>
        </w:rPr>
      </w:pPr>
    </w:p>
    <w:p w14:paraId="061E9557" w14:textId="77777777" w:rsidR="00E47237" w:rsidRDefault="00E47237"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5E53D8E9" w14:textId="1F3FC4DD" w:rsidR="00E47237" w:rsidRPr="00FA6954" w:rsidRDefault="00E47237" w:rsidP="008C1714">
      <w:pPr>
        <w:autoSpaceDE w:val="0"/>
        <w:autoSpaceDN w:val="0"/>
        <w:adjustRightInd w:val="0"/>
        <w:spacing w:line="480" w:lineRule="auto"/>
        <w:rPr>
          <w:color w:val="000000" w:themeColor="text1"/>
        </w:rPr>
      </w:pPr>
      <w:r>
        <w:rPr>
          <w:color w:val="000000" w:themeColor="text1"/>
        </w:rPr>
        <w:t xml:space="preserve">Supporting theory, increasing </w:t>
      </w:r>
      <w:r w:rsidRPr="001B0EF1">
        <w:rPr>
          <w:i/>
          <w:iCs/>
          <w:color w:val="000000" w:themeColor="text1"/>
        </w:rPr>
        <w:t>VPD</w:t>
      </w:r>
      <w:r>
        <w:rPr>
          <w:color w:val="000000" w:themeColor="text1"/>
        </w:rPr>
        <w:t xml:space="preserve">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leading to an indirect increase in </w:t>
      </w:r>
      <w:r>
        <w:rPr>
          <w:i/>
          <w:iCs/>
          <w:color w:val="000000" w:themeColor="text1"/>
        </w:rPr>
        <w:t>N</w:t>
      </w:r>
      <w:r>
        <w:rPr>
          <w:color w:val="000000" w:themeColor="text1"/>
          <w:vertAlign w:val="subscript"/>
        </w:rPr>
        <w:t>area</w:t>
      </w:r>
      <w:r>
        <w:rPr>
          <w:color w:val="000000" w:themeColor="text1"/>
        </w:rPr>
        <w:t xml:space="preserve"> through increased </w:t>
      </w:r>
      <w:r>
        <w:rPr>
          <w:i/>
          <w:iCs/>
          <w:color w:val="000000" w:themeColor="text1"/>
        </w:rPr>
        <w:t>M</w:t>
      </w:r>
      <w:r>
        <w:rPr>
          <w:color w:val="000000" w:themeColor="text1"/>
          <w:vertAlign w:val="subscript"/>
        </w:rPr>
        <w:t>area</w:t>
      </w:r>
      <w:r>
        <w:rPr>
          <w:color w:val="000000" w:themeColor="text1"/>
        </w:rPr>
        <w:t xml:space="preserve">. These responses are consistent with previous work noting that increasing </w:t>
      </w:r>
      <w:r w:rsidRPr="001B0EF1">
        <w:rPr>
          <w:i/>
          <w:iCs/>
          <w:color w:val="000000" w:themeColor="text1"/>
        </w:rPr>
        <w:t>VPD</w:t>
      </w:r>
      <w:r>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9F1F37AAFFF6594488F37F7A5C796AB5"/>
          </w:placeholder>
        </w:sdtPr>
        <w:sdtEndPr>
          <w:rPr>
            <w:color w:val="auto"/>
          </w:rPr>
        </w:sdtEndPr>
        <w:sdtContent>
          <w:r w:rsidR="00CC7EF8">
            <w:t xml:space="preserve">(Oren </w:t>
          </w:r>
          <w:r w:rsidR="00CC7EF8">
            <w:rPr>
              <w:i/>
              <w:iCs/>
            </w:rPr>
            <w:t>et al.</w:t>
          </w:r>
          <w:r w:rsidR="00CC7EF8">
            <w:t xml:space="preserve">, 1999; Novick </w:t>
          </w:r>
          <w:r w:rsidR="00CC7EF8">
            <w:rPr>
              <w:i/>
              <w:iCs/>
            </w:rPr>
            <w:t>et al.</w:t>
          </w:r>
          <w:r w:rsidR="00CC7EF8">
            <w:t xml:space="preserve">, 2016; </w:t>
          </w:r>
          <w:proofErr w:type="spellStart"/>
          <w:r w:rsidR="00CC7EF8">
            <w:t>Sulman</w:t>
          </w:r>
          <w:proofErr w:type="spellEnd"/>
          <w:r w:rsidR="00CC7EF8">
            <w:t xml:space="preserve"> </w:t>
          </w:r>
          <w:r w:rsidR="00CC7EF8">
            <w:rPr>
              <w:i/>
              <w:iCs/>
            </w:rPr>
            <w:t>et al.</w:t>
          </w:r>
          <w:r w:rsidR="00CC7EF8">
            <w:t xml:space="preserve">, 2016; </w:t>
          </w:r>
          <w:proofErr w:type="spellStart"/>
          <w:r w:rsidR="00CC7EF8">
            <w:t>Grossiord</w:t>
          </w:r>
          <w:proofErr w:type="spellEnd"/>
          <w:r w:rsidR="00CC7EF8">
            <w:t xml:space="preserve"> </w:t>
          </w:r>
          <w:r w:rsidR="00CC7EF8">
            <w:rPr>
              <w:i/>
              <w:iCs/>
            </w:rPr>
            <w:t>et al.</w:t>
          </w:r>
          <w:r w:rsidR="00CC7EF8">
            <w:t xml:space="preserve">, 2020; López </w:t>
          </w:r>
          <w:r w:rsidR="00CC7EF8">
            <w:rPr>
              <w:i/>
              <w:iCs/>
            </w:rPr>
            <w:t>et al.</w:t>
          </w:r>
          <w:r w:rsidR="00CC7EF8">
            <w:t>, 2021)</w:t>
          </w:r>
        </w:sdtContent>
      </w:sdt>
      <w:r>
        <w:rPr>
          <w:color w:val="000000" w:themeColor="text1"/>
        </w:rPr>
        <w:t xml:space="preserve"> and increases </w:t>
      </w:r>
      <w:r>
        <w:rPr>
          <w:i/>
          <w:iCs/>
          <w:color w:val="000000" w:themeColor="text1"/>
        </w:rPr>
        <w:t>M</w:t>
      </w:r>
      <w:r>
        <w:rPr>
          <w:color w:val="000000" w:themeColor="text1"/>
          <w:vertAlign w:val="subscript"/>
        </w:rPr>
        <w:t>area</w:t>
      </w:r>
      <w:r>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9F1F37AAFFF6594488F37F7A5C796AB5"/>
          </w:placeholder>
        </w:sdtPr>
        <w:sdtEndPr>
          <w:rPr>
            <w:color w:val="auto"/>
          </w:rPr>
        </w:sdtEndPr>
        <w:sdtContent>
          <w:r w:rsidR="00CC7EF8">
            <w:t xml:space="preserve">(Wright </w:t>
          </w:r>
          <w:r w:rsidR="00CC7EF8">
            <w:rPr>
              <w:i/>
              <w:iCs/>
            </w:rPr>
            <w:t>et al.</w:t>
          </w:r>
          <w:r w:rsidR="00CC7EF8">
            <w:t xml:space="preserve">, 2005; Li </w:t>
          </w:r>
          <w:r w:rsidR="00CC7EF8">
            <w:rPr>
              <w:i/>
              <w:iCs/>
            </w:rPr>
            <w:t>et al.</w:t>
          </w:r>
          <w:r w:rsidR="00CC7EF8">
            <w:t>, 2019)</w:t>
          </w:r>
        </w:sdtContent>
      </w:sdt>
      <w:r>
        <w:rPr>
          <w:color w:val="000000" w:themeColor="text1"/>
        </w:rPr>
        <w:t xml:space="preserve">, allowing plants to minimize </w:t>
      </w:r>
      <w:r>
        <w:t>water</w:t>
      </w:r>
      <w:r>
        <w:rPr>
          <w:color w:val="000000" w:themeColor="text1"/>
        </w:rPr>
        <w:t xml:space="preserve"> loss in response to increased atmospheric </w:t>
      </w:r>
      <w:r>
        <w:t>water</w:t>
      </w:r>
      <w:r>
        <w:rPr>
          <w:color w:val="000000" w:themeColor="text1"/>
        </w:rPr>
        <w:t xml:space="preserve"> demand. Results also support findings from previous experiments across environmental gradients, where increasing</w:t>
      </w:r>
      <w:r w:rsidRPr="001B5901">
        <w:rPr>
          <w:color w:val="000000" w:themeColor="text1"/>
        </w:rPr>
        <w:t xml:space="preserve"> </w:t>
      </w:r>
      <w:r w:rsidRPr="001B0EF1">
        <w:rPr>
          <w:i/>
          <w:iCs/>
          <w:color w:val="000000" w:themeColor="text1"/>
        </w:rPr>
        <w:t>VPD</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9F1F37AAFFF6594488F37F7A5C796AB5"/>
          </w:placeholder>
        </w:sdtPr>
        <w:sdtEndPr>
          <w:rPr>
            <w:color w:val="auto"/>
          </w:rPr>
        </w:sdtEndPr>
        <w:sdtContent>
          <w:r w:rsidR="00CC7EF8">
            <w:t xml:space="preserve">(Dong </w:t>
          </w:r>
          <w:r w:rsidR="00CC7EF8">
            <w:rPr>
              <w:i/>
              <w:iCs/>
            </w:rPr>
            <w:t>et al.</w:t>
          </w:r>
          <w:r w:rsidR="00CC7EF8">
            <w:t xml:space="preserve">, 2017, 2022; </w:t>
          </w:r>
          <w:proofErr w:type="spellStart"/>
          <w:r w:rsidR="00CC7EF8">
            <w:t>Paillassa</w:t>
          </w:r>
          <w:proofErr w:type="spellEnd"/>
          <w:r w:rsidR="00CC7EF8">
            <w:t xml:space="preserve"> </w:t>
          </w:r>
          <w:r w:rsidR="00CC7EF8">
            <w:rPr>
              <w:i/>
              <w:iCs/>
            </w:rPr>
            <w:t>et al.</w:t>
          </w:r>
          <w:r w:rsidR="00CC7EF8">
            <w:t xml:space="preserve">, 2020; </w:t>
          </w:r>
          <w:proofErr w:type="spellStart"/>
          <w:r w:rsidR="00CC7EF8">
            <w:t>Westerband</w:t>
          </w:r>
          <w:proofErr w:type="spellEnd"/>
          <w:r w:rsidR="00CC7EF8">
            <w:t xml:space="preserve"> </w:t>
          </w:r>
          <w:r w:rsidR="00CC7EF8">
            <w:rPr>
              <w:i/>
              <w:iCs/>
            </w:rPr>
            <w:t>et al.</w:t>
          </w:r>
          <w:r w:rsidR="00CC7EF8">
            <w:t>, 2023)</w:t>
          </w:r>
        </w:sdtContent>
      </w:sdt>
      <w:r>
        <w:t xml:space="preserve">. Increasing </w:t>
      </w:r>
      <w:r>
        <w:rPr>
          <w:i/>
          <w:iCs/>
        </w:rPr>
        <w:t>N</w:t>
      </w:r>
      <w:r>
        <w:rPr>
          <w:vertAlign w:val="subscript"/>
        </w:rPr>
        <w:t>area</w:t>
      </w:r>
      <w:r>
        <w:t xml:space="preserve"> in response to increasing </w:t>
      </w:r>
      <w:r w:rsidRPr="001B0EF1">
        <w:rPr>
          <w:i/>
          <w:iCs/>
          <w:color w:val="000000" w:themeColor="text1"/>
        </w:rPr>
        <w:t>VPD</w:t>
      </w:r>
      <w:r>
        <w:rPr>
          <w:color w:val="000000" w:themeColor="text1"/>
          <w:vertAlign w:val="subscript"/>
        </w:rPr>
        <w:t>90</w:t>
      </w:r>
      <w:r>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9F1F37AAFFF6594488F37F7A5C796AB5"/>
          </w:placeholder>
        </w:sdtPr>
        <w:sdtContent>
          <w:r w:rsidR="00CC7EF8">
            <w:t xml:space="preserve">(Dong </w:t>
          </w:r>
          <w:r w:rsidR="00CC7EF8">
            <w:rPr>
              <w:i/>
              <w:iCs/>
            </w:rPr>
            <w:t>et al.</w:t>
          </w:r>
          <w:r w:rsidR="00CC7EF8">
            <w:t>, 2022)</w:t>
          </w:r>
        </w:sdtContent>
      </w:sdt>
      <w:r>
        <w:t xml:space="preserve">, though this pattern contrasts previous work suggesting that long-term increases in </w:t>
      </w:r>
      <w:r w:rsidRPr="001B0EF1">
        <w:rPr>
          <w:i/>
          <w:iCs/>
          <w:color w:val="000000" w:themeColor="text1"/>
        </w:rPr>
        <w:t>VPD</w:t>
      </w:r>
      <w:r>
        <w:t xml:space="preserve"> are associated with increased plant mortality, reduced net primary productivity, and perhaps reductions in net photosynthesis rates over time due to prolonged stomatal closure </w:t>
      </w:r>
      <w:sdt>
        <w:sdtPr>
          <w:tag w:val="MENDELEY_CITATION_v3_eyJjaXRhdGlvbklEIjoiTUVOREVMRVlfQ0lUQVRJT05fYTYxMjlmMTgtZmMzMS00NTg4LWEwYTQtZTAwZDhhZmNkMTY5IiwicHJvcGVydGllcyI6eyJub3RlSW5kZXgiOjB9LCJpc0VkaXRlZCI6ZmFsc2UsIm1hbnVhbE92ZXJyaWRlIjp7ImNpdGVwcm9jVGV4dCI6IihFYW11cyA8aT5ldCBhbC48L2k+LCAyMDEzOyBZdWFuIDxpPmV0IGFsLjwvaT4sIDIwMTk7IEdyb3NzaW9yZCA8aT5ldCBhbC48L2k+LCAyMDIwKSIsImlzTWFudWFsbHlPdmVycmlkZGVuIjpmYWxzZSwibWFudWFsT3ZlcnJpZGVUZXh0IjoiIn0sImNpdGF0aW9uSXRlbXMiOlt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QaWFvIiwiZ2l2ZW4iOiJTaGlsb25n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G9tYmFyZG96emkiLCJnaXZlbiI6IkRhbmljYSIsIm5vbi1kcm9wcGluZy1wYXJ0aWNsZSI6IiIsInBhcnNlLW5hbWVzIjpmYWxzZSwic3VmZml4IjoiIn0seyJkcm9wcGluZy1wYXJ0aWNsZSI6IiIsImZhbWlseSI6IldhbmciLCJnaXZlbiI6IllpbmdwaW5n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DaGVuIiwiZ2l2ZW4iOiJHdWl4aW5nIiwibm9uLWRyb3BwaW5nLXBhcnRpY2xlIjoiIiwicGFyc2UtbmFtZXMiOmZhbHNlLCJzdWZmaXgiOiIifSx7ImRyb3BwaW5nLXBhcnRpY2xlIjoiIiwiZmFtaWx5IjoiRG9uZyIsImdpdmVuIjoiV2VuamllIiwibm9uLWRyb3BwaW5nLXBhcnRpY2xlIjoiIiwicGFyc2UtbmFtZXMiOmZhbHNlLCJzdWZmaXgiOiIifSx7ImRyb3BwaW5nLXBhcnRpY2xlIjoiIiwiZmFtaWx5IjoiSHUiLCJnaXZlbiI6Ilpob25nbWluZy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"/>
          <w:id w:val="959850024"/>
          <w:placeholder>
            <w:docPart w:val="9F1F37AAFFF6594488F37F7A5C796AB5"/>
          </w:placeholder>
        </w:sdtPr>
        <w:sdtContent>
          <w:r w:rsidR="00CC7EF8">
            <w:t>(</w:t>
          </w:r>
          <w:proofErr w:type="spellStart"/>
          <w:r w:rsidR="00CC7EF8">
            <w:t>Eamus</w:t>
          </w:r>
          <w:proofErr w:type="spellEnd"/>
          <w:r w:rsidR="00CC7EF8">
            <w:t xml:space="preserve"> </w:t>
          </w:r>
          <w:r w:rsidR="00CC7EF8">
            <w:rPr>
              <w:i/>
              <w:iCs/>
            </w:rPr>
            <w:t>et al.</w:t>
          </w:r>
          <w:r w:rsidR="00CC7EF8">
            <w:t xml:space="preserve">, 2013; Yuan </w:t>
          </w:r>
          <w:r w:rsidR="00CC7EF8">
            <w:rPr>
              <w:i/>
              <w:iCs/>
            </w:rPr>
            <w:t>et al.</w:t>
          </w:r>
          <w:r w:rsidR="00CC7EF8">
            <w:t xml:space="preserve">, 2019; </w:t>
          </w:r>
          <w:proofErr w:type="spellStart"/>
          <w:r w:rsidR="00CC7EF8">
            <w:t>Grossiord</w:t>
          </w:r>
          <w:proofErr w:type="spellEnd"/>
          <w:r w:rsidR="00CC7EF8">
            <w:t xml:space="preserve"> </w:t>
          </w:r>
          <w:r w:rsidR="00CC7EF8">
            <w:rPr>
              <w:i/>
              <w:iCs/>
            </w:rPr>
            <w:t>et al.</w:t>
          </w:r>
          <w:r w:rsidR="00CC7EF8">
            <w:t>, 2020)</w:t>
          </w:r>
        </w:sdtContent>
      </w:sdt>
      <w:r>
        <w:t xml:space="preserve">. Importantly, the negative effects of increasing </w:t>
      </w:r>
      <w:r w:rsidRPr="001B0EF1">
        <w:rPr>
          <w:i/>
          <w:iCs/>
          <w:color w:val="000000" w:themeColor="text1"/>
        </w:rPr>
        <w:t>VPD</w:t>
      </w:r>
      <w:r>
        <w:t xml:space="preserve"> on these processes occur over longer timescales than were relevant here. Our results could suggest that variance in </w:t>
      </w:r>
      <w:r>
        <w:rPr>
          <w:i/>
          <w:iCs/>
        </w:rPr>
        <w:t>N</w:t>
      </w:r>
      <w:r>
        <w:rPr>
          <w:vertAlign w:val="subscript"/>
        </w:rPr>
        <w:t>area</w:t>
      </w:r>
      <w:r>
        <w:t xml:space="preserve"> </w:t>
      </w:r>
      <w:r w:rsidRPr="00D00CF8">
        <w:t>across</w:t>
      </w:r>
      <w:r>
        <w:t xml:space="preserve"> the </w:t>
      </w:r>
      <w:r>
        <w:lastRenderedPageBreak/>
        <w:t xml:space="preserve">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9F1F37AAFFF6594488F37F7A5C796AB5"/>
          </w:placeholder>
        </w:sdtPr>
        <w:sdtContent>
          <w:r w:rsidR="00CC7EF8">
            <w:t>(</w:t>
          </w:r>
          <w:proofErr w:type="spellStart"/>
          <w:r w:rsidR="00CC7EF8">
            <w:t>Paillassa</w:t>
          </w:r>
          <w:proofErr w:type="spellEnd"/>
          <w:r w:rsidR="00CC7EF8">
            <w:t xml:space="preserve"> </w:t>
          </w:r>
          <w:r w:rsidR="00CC7EF8">
            <w:rPr>
              <w:i/>
              <w:iCs/>
            </w:rPr>
            <w:t>et al.</w:t>
          </w:r>
          <w:r w:rsidR="00CC7EF8">
            <w:t xml:space="preserve">, 2020; Peng </w:t>
          </w:r>
          <w:r w:rsidR="00CC7EF8">
            <w:rPr>
              <w:i/>
              <w:iCs/>
            </w:rPr>
            <w:t>et al.</w:t>
          </w:r>
          <w:r w:rsidR="00CC7EF8">
            <w:t xml:space="preserve">, 2021; Dong </w:t>
          </w:r>
          <w:r w:rsidR="00CC7EF8">
            <w:rPr>
              <w:i/>
              <w:iCs/>
            </w:rPr>
            <w:t>et al.</w:t>
          </w:r>
          <w:r w:rsidR="00CC7EF8">
            <w:t xml:space="preserve">, 2022; </w:t>
          </w:r>
          <w:proofErr w:type="spellStart"/>
          <w:r w:rsidR="00CC7EF8">
            <w:t>Westerband</w:t>
          </w:r>
          <w:proofErr w:type="spellEnd"/>
          <w:r w:rsidR="00CC7EF8">
            <w:t xml:space="preserve"> </w:t>
          </w:r>
          <w:r w:rsidR="00CC7EF8">
            <w:rPr>
              <w:i/>
              <w:iCs/>
            </w:rPr>
            <w:t>et al.</w:t>
          </w:r>
          <w:r w:rsidR="00CC7EF8">
            <w:t>, 2023)</w:t>
          </w:r>
        </w:sdtContent>
      </w:sdt>
      <w:r>
        <w:t xml:space="preserve">. However, gas exchange data collected with concurrent measurements of resource availability, </w:t>
      </w:r>
      <w:r w:rsidRPr="00D870B4">
        <w:rPr>
          <w:rStyle w:val="Strong"/>
          <w:b w:val="0"/>
          <w:bCs w:val="0"/>
          <w:i/>
          <w:iCs/>
          <w:lang w:val="el-GR"/>
        </w:rPr>
        <w:t>β</w:t>
      </w:r>
      <w:r>
        <w:rPr>
          <w:rStyle w:val="Strong"/>
          <w:b w:val="0"/>
          <w:bCs w:val="0"/>
        </w:rPr>
        <w:t xml:space="preserve">, leaf </w:t>
      </w:r>
      <w:r>
        <w:rPr>
          <w:rStyle w:val="Strong"/>
          <w:b w:val="0"/>
          <w:bCs w:val="0"/>
          <w:i/>
          <w:iCs/>
        </w:rPr>
        <w:t>C</w:t>
      </w:r>
      <w:r>
        <w:rPr>
          <w:rStyle w:val="Strong"/>
          <w:b w:val="0"/>
          <w:bCs w:val="0"/>
          <w:vertAlign w:val="subscript"/>
        </w:rPr>
        <w:t>i</w:t>
      </w:r>
      <w:r>
        <w:rPr>
          <w:rStyle w:val="Strong"/>
          <w:b w:val="0"/>
          <w:bCs w:val="0"/>
        </w:rPr>
        <w:t>:</w:t>
      </w:r>
      <w:r>
        <w:rPr>
          <w:rStyle w:val="Strong"/>
          <w:b w:val="0"/>
          <w:bCs w:val="0"/>
          <w:i/>
          <w:iCs/>
        </w:rPr>
        <w:t>C</w:t>
      </w:r>
      <w:r>
        <w:rPr>
          <w:rStyle w:val="Strong"/>
          <w:b w:val="0"/>
          <w:bCs w:val="0"/>
          <w:vertAlign w:val="subscript"/>
        </w:rPr>
        <w:t>a</w:t>
      </w:r>
      <w:r>
        <w:rPr>
          <w:rStyle w:val="Strong"/>
          <w:b w:val="0"/>
          <w:bCs w:val="0"/>
        </w:rPr>
        <w:t>, and leaf nitrogen content</w:t>
      </w:r>
      <w:r>
        <w:t xml:space="preserve"> would be useful to test this conjecture.</w:t>
      </w:r>
    </w:p>
    <w:p w14:paraId="51B54639" w14:textId="77777777" w:rsidR="00E47237" w:rsidRDefault="00E47237" w:rsidP="008C1714">
      <w:pPr>
        <w:autoSpaceDE w:val="0"/>
        <w:autoSpaceDN w:val="0"/>
        <w:adjustRightInd w:val="0"/>
        <w:spacing w:line="480" w:lineRule="auto"/>
      </w:pPr>
    </w:p>
    <w:p w14:paraId="3253E1E8" w14:textId="77777777" w:rsidR="00E47237" w:rsidRPr="000F5AA4" w:rsidRDefault="00E47237"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570E5C05" w14:textId="251B26AE" w:rsidR="00E47237" w:rsidRPr="004556DC" w:rsidRDefault="00E47237"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compared to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coupled with similar </w:t>
      </w:r>
      <w:r>
        <w:rPr>
          <w:i/>
          <w:iCs/>
          <w:color w:val="000000" w:themeColor="text1"/>
        </w:rPr>
        <w:t>M</w:t>
      </w:r>
      <w:r>
        <w:rPr>
          <w:color w:val="000000" w:themeColor="text1"/>
          <w:vertAlign w:val="subscript"/>
        </w:rPr>
        <w:t>area</w:t>
      </w:r>
      <w:r>
        <w:rPr>
          <w:color w:val="000000" w:themeColor="text1"/>
        </w:rPr>
        <w:t xml:space="preserve"> values between N-fixing and non-fixing species. Contrasting expectations, variance in </w:t>
      </w:r>
      <w:r>
        <w:rPr>
          <w:i/>
          <w:iCs/>
          <w:color w:val="000000" w:themeColor="text1"/>
          <w:lang w:val="el-GR"/>
        </w:rPr>
        <w:t>β</w:t>
      </w:r>
      <w:r w:rsidRPr="003C0438">
        <w:rPr>
          <w:color w:val="000000" w:themeColor="text1"/>
        </w:rPr>
        <w:t xml:space="preserve"> </w:t>
      </w:r>
      <w:r>
        <w:rPr>
          <w:color w:val="000000" w:themeColor="text1"/>
        </w:rPr>
        <w:t xml:space="preserve">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was unrelated to N-fixing ability. 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9F1F37AAFFF6594488F37F7A5C796AB5"/>
          </w:placeholder>
        </w:sdtPr>
        <w:sdtContent>
          <w:r w:rsidR="00CC7EF8">
            <w:t xml:space="preserve">(Adams </w:t>
          </w:r>
          <w:r w:rsidR="00CC7EF8">
            <w:rPr>
              <w:i/>
              <w:iCs/>
            </w:rPr>
            <w:t>et al.</w:t>
          </w:r>
          <w:r w:rsidR="00CC7EF8">
            <w:t xml:space="preserve">, 2016; Dong </w:t>
          </w:r>
          <w:r w:rsidR="00CC7EF8">
            <w:rPr>
              <w:i/>
              <w:iCs/>
            </w:rPr>
            <w:t>et al.</w:t>
          </w:r>
          <w:r w:rsidR="00CC7EF8">
            <w:t xml:space="preserve">, 2017; </w:t>
          </w:r>
          <w:proofErr w:type="spellStart"/>
          <w:r w:rsidR="00CC7EF8">
            <w:t>Bytnerowicz</w:t>
          </w:r>
          <w:proofErr w:type="spellEnd"/>
          <w:r w:rsidR="00CC7EF8">
            <w:t xml:space="preserve"> </w:t>
          </w:r>
          <w:r w:rsidR="00CC7EF8">
            <w:rPr>
              <w:i/>
              <w:iCs/>
            </w:rPr>
            <w:t>et al.</w:t>
          </w:r>
          <w:r w:rsidR="00CC7EF8">
            <w:t>, 2023)</w:t>
          </w:r>
        </w:sdtContent>
      </w:sdt>
      <w:r>
        <w:rPr>
          <w:color w:val="000000" w:themeColor="text1"/>
        </w:rPr>
        <w:t xml:space="preserve">. These results also do not support our hypothesis or theoretical expectations, where increased </w:t>
      </w:r>
      <w:r>
        <w:rPr>
          <w:i/>
          <w:iCs/>
          <w:color w:val="000000" w:themeColor="text1"/>
        </w:rPr>
        <w:t>N</w:t>
      </w:r>
      <w:r>
        <w:rPr>
          <w:color w:val="000000" w:themeColor="text1"/>
          <w:vertAlign w:val="subscript"/>
        </w:rPr>
        <w:t>area</w:t>
      </w:r>
      <w:r>
        <w:rPr>
          <w:color w:val="000000" w:themeColor="text1"/>
        </w:rPr>
        <w:t xml:space="preserve"> in N-fixing species is expected to be driven by a reduction in </w:t>
      </w:r>
      <w:r w:rsidRPr="00576B7C">
        <w:rPr>
          <w:i/>
          <w:iCs/>
          <w:lang w:val="el-GR"/>
        </w:rPr>
        <w:t>β</w:t>
      </w:r>
      <w:r>
        <w:t xml:space="preserve"> and</w:t>
      </w:r>
      <w:r w:rsidRPr="00432FE9">
        <w:rPr>
          <w:color w:val="000000" w:themeColor="text1"/>
        </w:rPr>
        <w:t xml:space="preserve">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relative to non-fixing species. Instead, greater </w:t>
      </w:r>
      <w:r>
        <w:rPr>
          <w:i/>
          <w:iCs/>
        </w:rPr>
        <w:t>N</w:t>
      </w:r>
      <w:r>
        <w:rPr>
          <w:vertAlign w:val="subscript"/>
        </w:rPr>
        <w:t>area</w:t>
      </w:r>
      <w:r>
        <w:t xml:space="preserve"> values in N-fixing species were driven by a direct increase in </w:t>
      </w:r>
      <w:r>
        <w:rPr>
          <w:i/>
          <w:iCs/>
        </w:rPr>
        <w:t>N</w:t>
      </w:r>
      <w:r>
        <w:rPr>
          <w:vertAlign w:val="subscript"/>
        </w:rPr>
        <w:t>mass</w:t>
      </w:r>
      <w:r>
        <w:t xml:space="preserve"> that was independent of </w:t>
      </w:r>
      <w:r w:rsidRPr="00576B7C">
        <w:rPr>
          <w:i/>
          <w:iCs/>
          <w:lang w:val="el-GR"/>
        </w:rPr>
        <w:t>β</w:t>
      </w:r>
      <w:r>
        <w:t xml:space="preserve"> and leaf </w:t>
      </w:r>
      <w:r>
        <w:rPr>
          <w:i/>
          <w:iCs/>
        </w:rPr>
        <w:t>C</w:t>
      </w:r>
      <w:r>
        <w:rPr>
          <w:vertAlign w:val="subscript"/>
        </w:rPr>
        <w:t>i</w:t>
      </w:r>
      <w:r>
        <w:t>:</w:t>
      </w:r>
      <w:r>
        <w:rPr>
          <w:i/>
          <w:iCs/>
        </w:rPr>
        <w:t>C</w:t>
      </w:r>
      <w:r>
        <w:rPr>
          <w:vertAlign w:val="subscript"/>
        </w:rPr>
        <w:t>a</w:t>
      </w:r>
      <w:r>
        <w:t xml:space="preserve">. This response could be due to the additional costs of </w:t>
      </w:r>
      <w:r>
        <w:rPr>
          <w:color w:val="000000" w:themeColor="text1"/>
        </w:rPr>
        <w:t>nitrogen</w:t>
      </w:r>
      <w:r>
        <w:t xml:space="preserve"> fixation</w:t>
      </w:r>
      <w:r>
        <w:rPr>
          <w:color w:val="000000" w:themeColor="text1"/>
        </w:rPr>
        <w:t>, as it is energetically expensive to maintain mutualistic relationships with symbiotic nitrogen-fixing bacteria</w:t>
      </w:r>
      <w:r>
        <w:t>.</w:t>
      </w:r>
    </w:p>
    <w:p w14:paraId="5CED0461" w14:textId="3DAA977D" w:rsidR="00E47237" w:rsidRDefault="00E47237"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values in C</w:t>
      </w:r>
      <w:r>
        <w:rPr>
          <w:color w:val="000000" w:themeColor="text1"/>
          <w:vertAlign w:val="subscript"/>
        </w:rPr>
        <w:t>4</w:t>
      </w:r>
      <w:r>
        <w:rPr>
          <w:color w:val="000000" w:themeColor="text1"/>
        </w:rPr>
        <w:t xml:space="preserve"> non-fixers could have been due to</w:t>
      </w:r>
      <w:r>
        <w:t xml:space="preserve"> reduced costs of </w:t>
      </w:r>
      <w:r>
        <w:rPr>
          <w:color w:val="000000" w:themeColor="text1"/>
        </w:rPr>
        <w:t>nitrogen</w:t>
      </w:r>
      <w:r>
        <w:t xml:space="preserve"> acquisition and/or increased 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9F1F37AAFFF6594488F37F7A5C796AB5"/>
          </w:placeholder>
        </w:sdtPr>
        <w:sdtContent>
          <w:r w:rsidR="00CC7EF8">
            <w:t xml:space="preserve">(Wright </w:t>
          </w:r>
          <w:r w:rsidR="00CC7EF8">
            <w:rPr>
              <w:i/>
              <w:iCs/>
            </w:rPr>
            <w:t>et al.</w:t>
          </w:r>
          <w:r w:rsidR="00CC7EF8">
            <w:t xml:space="preserve">, 2003; Prentice </w:t>
          </w:r>
          <w:r w:rsidR="00CC7EF8">
            <w:rPr>
              <w:i/>
              <w:iCs/>
            </w:rPr>
            <w:t>et al.</w:t>
          </w:r>
          <w:r w:rsidR="00CC7EF8">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 </w:t>
      </w:r>
      <w:r w:rsidRPr="00F4054A">
        <w:rPr>
          <w:i/>
          <w:iCs/>
          <w:color w:val="000000" w:themeColor="text1"/>
          <w:lang w:val="el-GR"/>
        </w:rPr>
        <w:t>β</w:t>
      </w:r>
      <w:r>
        <w:rPr>
          <w:color w:val="000000" w:themeColor="text1"/>
        </w:rPr>
        <w:t xml:space="preserve"> across functional groups and environmental gradients.</w:t>
      </w:r>
    </w:p>
    <w:p w14:paraId="0BCDF1E8" w14:textId="7343EB40" w:rsidR="00E47237" w:rsidRPr="004556DC" w:rsidRDefault="00E47237"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9F1F37AAFFF6594488F37F7A5C796AB5"/>
          </w:placeholder>
        </w:sdtPr>
        <w:sdtContent>
          <w:r w:rsidR="00CC7EF8">
            <w:t xml:space="preserve">(Schmitt &amp; Edwards, 1981; Sage &amp; Pearcy, 1987; </w:t>
          </w:r>
          <w:proofErr w:type="spellStart"/>
          <w:r w:rsidR="00CC7EF8">
            <w:t>Ghannoum</w:t>
          </w:r>
          <w:proofErr w:type="spellEnd"/>
          <w:r w:rsidR="00CC7EF8">
            <w:t xml:space="preserve"> </w:t>
          </w:r>
          <w:r w:rsidR="00CC7EF8">
            <w:rPr>
              <w:i/>
              <w:iCs/>
            </w:rPr>
            <w:t>et al.</w:t>
          </w:r>
          <w:r w:rsidR="00CC7EF8">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9F1F37AAFFF6594488F37F7A5C796AB5"/>
          </w:placeholder>
        </w:sdtPr>
        <w:sdtEndPr>
          <w:rPr>
            <w:color w:val="auto"/>
          </w:rPr>
        </w:sdtEndPr>
        <w:sdtContent>
          <w:r w:rsidR="00CC7EF8">
            <w:t>(</w:t>
          </w:r>
          <w:proofErr w:type="spellStart"/>
          <w:r w:rsidR="00CC7EF8">
            <w:t>Ghannoum</w:t>
          </w:r>
          <w:proofErr w:type="spellEnd"/>
          <w:r w:rsidR="00CC7EF8">
            <w:t xml:space="preserve"> </w:t>
          </w:r>
          <w:r w:rsidR="00CC7EF8">
            <w:rPr>
              <w:i/>
              <w:iCs/>
            </w:rPr>
            <w:t>et al.</w:t>
          </w:r>
          <w:r w:rsidR="00CC7EF8">
            <w:t>, 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76C5FDA3" w14:textId="77777777" w:rsidR="00E47237" w:rsidRDefault="00E47237" w:rsidP="008C1714">
      <w:pPr>
        <w:autoSpaceDE w:val="0"/>
        <w:autoSpaceDN w:val="0"/>
        <w:adjustRightInd w:val="0"/>
        <w:spacing w:line="480" w:lineRule="auto"/>
      </w:pPr>
    </w:p>
    <w:p w14:paraId="24A04470" w14:textId="77777777" w:rsidR="00E47237" w:rsidRPr="00F81790" w:rsidRDefault="00E47237" w:rsidP="008C1714">
      <w:pPr>
        <w:autoSpaceDE w:val="0"/>
        <w:autoSpaceDN w:val="0"/>
        <w:adjustRightInd w:val="0"/>
        <w:spacing w:line="480" w:lineRule="auto"/>
        <w:rPr>
          <w:i/>
          <w:iCs/>
        </w:rPr>
      </w:pPr>
      <w:r>
        <w:rPr>
          <w:i/>
          <w:iCs/>
        </w:rPr>
        <w:t>Implications for least-cost optimality model development</w:t>
      </w:r>
    </w:p>
    <w:p w14:paraId="336E37A8" w14:textId="081BA39A" w:rsidR="00E47237" w:rsidRDefault="00E47237"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9F1F37AAFFF6594488F37F7A5C796AB5"/>
          </w:placeholder>
        </w:sdtPr>
        <w:sdtContent>
          <w:r w:rsidR="00CC7EF8">
            <w:t xml:space="preserve">(Prentice </w:t>
          </w:r>
          <w:r w:rsidR="00CC7EF8">
            <w:rPr>
              <w:i/>
              <w:iCs/>
            </w:rPr>
            <w:t>et al.</w:t>
          </w:r>
          <w:r w:rsidR="00CC7EF8">
            <w:t xml:space="preserve">, 2014; Wang </w:t>
          </w:r>
          <w:r w:rsidR="00CC7EF8">
            <w:rPr>
              <w:i/>
              <w:iCs/>
            </w:rPr>
            <w:t>et al.</w:t>
          </w:r>
          <w:r w:rsidR="00CC7EF8">
            <w:t xml:space="preserve">, 2017; Stocker </w:t>
          </w:r>
          <w:r w:rsidR="00CC7EF8">
            <w:rPr>
              <w:i/>
              <w:iCs/>
            </w:rPr>
            <w:t>et al.</w:t>
          </w:r>
          <w:r w:rsidR="00CC7EF8">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9F1F37AAFFF6594488F37F7A5C796AB5"/>
          </w:placeholder>
        </w:sdtPr>
        <w:sdtContent>
          <w:r w:rsidR="00CC7EF8">
            <w:t xml:space="preserve">(Wang </w:t>
          </w:r>
          <w:r w:rsidR="00CC7EF8">
            <w:rPr>
              <w:i/>
              <w:iCs/>
            </w:rPr>
            <w:t>et al.</w:t>
          </w:r>
          <w:r w:rsidR="00CC7EF8">
            <w:t xml:space="preserve">, 2017; Cornwell </w:t>
          </w:r>
          <w:r w:rsidR="00CC7EF8">
            <w:rPr>
              <w:i/>
              <w:iCs/>
            </w:rPr>
            <w:t xml:space="preserve">et </w:t>
          </w:r>
          <w:r w:rsidR="00CC7EF8">
            <w:rPr>
              <w:i/>
              <w:iCs/>
            </w:rPr>
            <w:lastRenderedPageBreak/>
            <w:t>al.</w:t>
          </w:r>
          <w:r w:rsidR="00CC7EF8">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9F1F37AAFFF6594488F37F7A5C796AB5"/>
          </w:placeholder>
        </w:sdtPr>
        <w:sdtContent>
          <w:r w:rsidR="00CC7EF8">
            <w:t xml:space="preserve">(Wang </w:t>
          </w:r>
          <w:r w:rsidR="00CC7EF8">
            <w:rPr>
              <w:i/>
              <w:iCs/>
            </w:rPr>
            <w:t>et al.</w:t>
          </w:r>
          <w:r w:rsidR="00CC7EF8">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9F1F37AAFFF6594488F37F7A5C796AB5"/>
          </w:placeholder>
        </w:sdtPr>
        <w:sdtContent>
          <w:r w:rsidR="00CC7EF8">
            <w:t xml:space="preserve">(Stocker </w:t>
          </w:r>
          <w:r w:rsidR="00CC7EF8">
            <w:rPr>
              <w:i/>
              <w:iCs/>
            </w:rPr>
            <w:t>et al.</w:t>
          </w:r>
          <w:r w:rsidR="00CC7EF8">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9F1F37AAFFF6594488F37F7A5C796AB5"/>
          </w:placeholder>
        </w:sdtPr>
        <w:sdtContent>
          <w:r w:rsidR="00CC7EF8">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265A0000" w14:textId="77777777" w:rsidR="00E47237" w:rsidRDefault="00E47237"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Thus, future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65BEBCEA" w14:textId="77777777" w:rsidR="00E47237" w:rsidRDefault="00E47237" w:rsidP="008C1714">
      <w:pPr>
        <w:autoSpaceDE w:val="0"/>
        <w:autoSpaceDN w:val="0"/>
        <w:adjustRightInd w:val="0"/>
        <w:spacing w:line="480" w:lineRule="auto"/>
      </w:pPr>
    </w:p>
    <w:p w14:paraId="616250B2" w14:textId="77777777" w:rsidR="00E47237" w:rsidRPr="00F81790" w:rsidRDefault="00E47237" w:rsidP="008C1714">
      <w:pPr>
        <w:autoSpaceDE w:val="0"/>
        <w:autoSpaceDN w:val="0"/>
        <w:adjustRightInd w:val="0"/>
        <w:spacing w:line="480" w:lineRule="auto"/>
      </w:pPr>
      <w:r>
        <w:rPr>
          <w:i/>
          <w:iCs/>
        </w:rPr>
        <w:t>Conclusions</w:t>
      </w:r>
    </w:p>
    <w:p w14:paraId="13BEA7E4" w14:textId="77777777" w:rsidR="00E47237" w:rsidRDefault="00E47237"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Results indicate patterns supportive of those expected from photosynthetic </w:t>
      </w:r>
      <w:r>
        <w:rPr>
          <w:color w:val="000000" w:themeColor="text1"/>
        </w:rPr>
        <w:lastRenderedPageBreak/>
        <w:t xml:space="preserve">least-cost theory. Specifically, effects of aboveground climate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We found that the theory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found that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Patterns expected from theory were not modified by N-fixing ability, though N-fixing species did generally have greater </w:t>
      </w:r>
      <w:r>
        <w:rPr>
          <w:i/>
          <w:iCs/>
          <w:color w:val="000000" w:themeColor="text1"/>
        </w:rPr>
        <w:t>N</w:t>
      </w:r>
      <w:r>
        <w:rPr>
          <w:color w:val="000000" w:themeColor="text1"/>
          <w:vertAlign w:val="subscript"/>
        </w:rPr>
        <w:t>area</w:t>
      </w:r>
      <w:r>
        <w:rPr>
          <w:color w:val="000000" w:themeColor="text1"/>
        </w:rPr>
        <w:t xml:space="preserve"> than non-fixing species. Interestingly,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65A72EE1" w14:textId="77777777" w:rsidR="00CC7EF8" w:rsidRDefault="00CC7EF8" w:rsidP="0058330E">
      <w:pPr>
        <w:autoSpaceDE w:val="0"/>
        <w:autoSpaceDN w:val="0"/>
        <w:adjustRightInd w:val="0"/>
        <w:spacing w:line="480" w:lineRule="auto"/>
        <w:rPr>
          <w:color w:val="000000" w:themeColor="text1"/>
        </w:rPr>
      </w:pPr>
    </w:p>
    <w:p w14:paraId="32D3E221" w14:textId="2A8796E7" w:rsidR="0087739F" w:rsidRPr="0087739F" w:rsidRDefault="0087739F" w:rsidP="0058330E">
      <w:pPr>
        <w:autoSpaceDE w:val="0"/>
        <w:autoSpaceDN w:val="0"/>
        <w:adjustRightInd w:val="0"/>
        <w:spacing w:line="480" w:lineRule="auto"/>
        <w:rPr>
          <w:b/>
          <w:bCs/>
          <w:color w:val="000000" w:themeColor="text1"/>
        </w:rPr>
      </w:pPr>
      <w:r w:rsidRPr="0087739F">
        <w:rPr>
          <w:b/>
          <w:bCs/>
          <w:color w:val="000000" w:themeColor="text1"/>
        </w:rPr>
        <w:t>Conflicts of Interest</w:t>
      </w:r>
    </w:p>
    <w:p w14:paraId="69D3690F" w14:textId="5B188B5F" w:rsidR="0087739F" w:rsidRPr="0087739F" w:rsidRDefault="0087739F" w:rsidP="0058330E">
      <w:pPr>
        <w:autoSpaceDE w:val="0"/>
        <w:autoSpaceDN w:val="0"/>
        <w:adjustRightInd w:val="0"/>
        <w:spacing w:line="480" w:lineRule="auto"/>
        <w:rPr>
          <w:color w:val="000000" w:themeColor="text1"/>
        </w:rPr>
      </w:pPr>
      <w:r>
        <w:rPr>
          <w:color w:val="000000" w:themeColor="text1"/>
        </w:rPr>
        <w:t>None</w:t>
      </w:r>
    </w:p>
    <w:p w14:paraId="495F0AC0" w14:textId="77777777" w:rsidR="0087739F" w:rsidRDefault="0087739F" w:rsidP="0058330E">
      <w:pPr>
        <w:autoSpaceDE w:val="0"/>
        <w:autoSpaceDN w:val="0"/>
        <w:adjustRightInd w:val="0"/>
        <w:spacing w:line="480" w:lineRule="auto"/>
        <w:rPr>
          <w:color w:val="000000" w:themeColor="text1"/>
        </w:rPr>
      </w:pPr>
    </w:p>
    <w:p w14:paraId="4AA4EBCB" w14:textId="006CB6A3" w:rsidR="00E47237" w:rsidRDefault="00E47237" w:rsidP="0058330E">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9F1F37AAFFF6594488F37F7A5C796AB5"/>
        </w:placeholder>
      </w:sdtPr>
      <w:sdtContent>
        <w:p w14:paraId="1D10DE6F" w14:textId="77777777" w:rsidR="00CC7EF8" w:rsidRDefault="00CC7EF8" w:rsidP="00CC7EF8">
          <w:pPr>
            <w:spacing w:line="480" w:lineRule="auto"/>
            <w:divId w:val="56590117"/>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2B31FFD9" w14:textId="77777777" w:rsidR="00CC7EF8" w:rsidRDefault="00CC7EF8" w:rsidP="00CC7EF8">
          <w:pPr>
            <w:spacing w:line="480" w:lineRule="auto"/>
            <w:divId w:val="1518350387"/>
          </w:pPr>
          <w:r>
            <w:rPr>
              <w:b/>
              <w:bCs/>
            </w:rPr>
            <w:lastRenderedPageBreak/>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830F229" w14:textId="77777777" w:rsidR="00CC7EF8" w:rsidRDefault="00CC7EF8" w:rsidP="00CC7EF8">
          <w:pPr>
            <w:spacing w:line="480" w:lineRule="auto"/>
            <w:divId w:val="644284713"/>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48C6EFED" w14:textId="77777777" w:rsidR="00CC7EF8" w:rsidRDefault="00CC7EF8" w:rsidP="00CC7EF8">
          <w:pPr>
            <w:spacing w:line="480" w:lineRule="auto"/>
            <w:divId w:val="337662869"/>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12EF398E" w14:textId="77777777" w:rsidR="00CC7EF8" w:rsidRDefault="00CC7EF8" w:rsidP="00CC7EF8">
          <w:pPr>
            <w:spacing w:line="480" w:lineRule="auto"/>
            <w:divId w:val="658386433"/>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E7FC9FC" w14:textId="77777777" w:rsidR="00CC7EF8" w:rsidRDefault="00CC7EF8" w:rsidP="00CC7EF8">
          <w:pPr>
            <w:spacing w:line="480" w:lineRule="auto"/>
            <w:divId w:val="1732195079"/>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0774BABE" w14:textId="77777777" w:rsidR="00CC7EF8" w:rsidRDefault="00CC7EF8" w:rsidP="00CC7EF8">
          <w:pPr>
            <w:spacing w:line="480" w:lineRule="auto"/>
            <w:divId w:val="655570328"/>
          </w:pPr>
          <w:r>
            <w:rPr>
              <w:b/>
              <w:bCs/>
            </w:rPr>
            <w:t xml:space="preserve">Daly C, </w:t>
          </w:r>
          <w:proofErr w:type="spellStart"/>
          <w:r>
            <w:rPr>
              <w:b/>
              <w:bCs/>
            </w:rPr>
            <w:t>Halbleib</w:t>
          </w:r>
          <w:proofErr w:type="spellEnd"/>
          <w:r>
            <w:rPr>
              <w:b/>
              <w:bCs/>
            </w:rPr>
            <w:t xml:space="preserve"> M, Smith JI, Gibson WP, Doggett MK, Taylor GH, Curtis J, </w:t>
          </w:r>
          <w:proofErr w:type="spellStart"/>
          <w:r>
            <w:rPr>
              <w:b/>
              <w:bCs/>
            </w:rPr>
            <w:t>Pasteris</w:t>
          </w:r>
          <w:proofErr w:type="spellEnd"/>
          <w:r>
            <w:rPr>
              <w:b/>
              <w:bCs/>
            </w:rPr>
            <w:t xml:space="preserve"> PP</w:t>
          </w:r>
          <w:r>
            <w:t xml:space="preserve">. </w:t>
          </w:r>
          <w:r>
            <w:rPr>
              <w:b/>
              <w:bCs/>
            </w:rPr>
            <w:t>2008</w:t>
          </w:r>
          <w:r>
            <w:t xml:space="preserve">. </w:t>
          </w:r>
          <w:proofErr w:type="spellStart"/>
          <w:r>
            <w:t>Physiographically</w:t>
          </w:r>
          <w:proofErr w:type="spellEnd"/>
          <w:r>
            <w:t xml:space="preserve"> sensitive mapping of climatological temperature and precipitation across the conterminous United States. </w:t>
          </w:r>
          <w:r>
            <w:rPr>
              <w:i/>
              <w:iCs/>
            </w:rPr>
            <w:t>International Journal of Climatology</w:t>
          </w:r>
          <w:r>
            <w:t xml:space="preserve"> </w:t>
          </w:r>
          <w:r>
            <w:rPr>
              <w:b/>
              <w:bCs/>
            </w:rPr>
            <w:t>28</w:t>
          </w:r>
          <w:r>
            <w:t>: 2031–2064.</w:t>
          </w:r>
        </w:p>
        <w:p w14:paraId="242CB79C" w14:textId="77777777" w:rsidR="00CC7EF8" w:rsidRDefault="00CC7EF8" w:rsidP="00CC7EF8">
          <w:pPr>
            <w:spacing w:line="480" w:lineRule="auto"/>
            <w:divId w:val="517886429"/>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628C9211" w14:textId="77777777" w:rsidR="00CC7EF8" w:rsidRDefault="00CC7EF8" w:rsidP="00CC7EF8">
          <w:pPr>
            <w:spacing w:line="480" w:lineRule="auto"/>
            <w:divId w:val="490215344"/>
          </w:pPr>
          <w:r>
            <w:rPr>
              <w:b/>
              <w:bCs/>
            </w:rPr>
            <w:lastRenderedPageBreak/>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45CC916F" w14:textId="77777777" w:rsidR="00CC7EF8" w:rsidRDefault="00CC7EF8" w:rsidP="00CC7EF8">
          <w:pPr>
            <w:spacing w:line="480" w:lineRule="auto"/>
            <w:divId w:val="1216041303"/>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53F42172" w14:textId="77777777" w:rsidR="00CC7EF8" w:rsidRDefault="00CC7EF8" w:rsidP="00CC7EF8">
          <w:pPr>
            <w:spacing w:line="480" w:lineRule="auto"/>
            <w:divId w:val="92020263"/>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7B3EF40" w14:textId="77777777" w:rsidR="00CC7EF8" w:rsidRDefault="00CC7EF8" w:rsidP="00CC7EF8">
          <w:pPr>
            <w:spacing w:line="480" w:lineRule="auto"/>
            <w:divId w:val="1018702953"/>
          </w:pPr>
          <w:proofErr w:type="spellStart"/>
          <w:r>
            <w:rPr>
              <w:b/>
              <w:bCs/>
            </w:rPr>
            <w:t>Eamus</w:t>
          </w:r>
          <w:proofErr w:type="spellEnd"/>
          <w:r>
            <w:rPr>
              <w:b/>
              <w:bCs/>
            </w:rPr>
            <w:t xml:space="preserve"> D, </w:t>
          </w:r>
          <w:proofErr w:type="spellStart"/>
          <w:r>
            <w:rPr>
              <w:b/>
              <w:bCs/>
            </w:rPr>
            <w:t>Boulain</w:t>
          </w:r>
          <w:proofErr w:type="spellEnd"/>
          <w:r>
            <w:rPr>
              <w:b/>
              <w:bCs/>
            </w:rPr>
            <w:t xml:space="preserve"> N, Cleverly J, </w:t>
          </w:r>
          <w:proofErr w:type="spellStart"/>
          <w:r>
            <w:rPr>
              <w:b/>
              <w:bCs/>
            </w:rPr>
            <w:t>Breshears</w:t>
          </w:r>
          <w:proofErr w:type="spellEnd"/>
          <w:r>
            <w:rPr>
              <w:b/>
              <w:bCs/>
            </w:rPr>
            <w:t xml:space="preserve"> DD</w:t>
          </w:r>
          <w:r>
            <w:t xml:space="preserve">. </w:t>
          </w:r>
          <w:r>
            <w:rPr>
              <w:b/>
              <w:bCs/>
            </w:rPr>
            <w:t>2013</w:t>
          </w:r>
          <w:r>
            <w:t xml:space="preserve">. Global change-type drought-induced tree mortality: Vapor pressure deficit is more important than temperature per se in causing decline in tree health. </w:t>
          </w:r>
          <w:r>
            <w:rPr>
              <w:i/>
              <w:iCs/>
            </w:rPr>
            <w:t>Ecology and Evolution</w:t>
          </w:r>
          <w:r>
            <w:t xml:space="preserve"> </w:t>
          </w:r>
          <w:r>
            <w:rPr>
              <w:b/>
              <w:bCs/>
            </w:rPr>
            <w:t>3</w:t>
          </w:r>
          <w:r>
            <w:t>: 2711–2729.</w:t>
          </w:r>
        </w:p>
        <w:p w14:paraId="2CEE461D" w14:textId="77777777" w:rsidR="00CC7EF8" w:rsidRDefault="00CC7EF8" w:rsidP="00CC7EF8">
          <w:pPr>
            <w:spacing w:line="480" w:lineRule="auto"/>
            <w:divId w:val="1203976450"/>
          </w:pPr>
          <w:r>
            <w:rPr>
              <w:b/>
              <w:bCs/>
            </w:rPr>
            <w:t xml:space="preserve">Eastman BA, Adams MB, Brzostek ER, Burnham MB, Carrara JE, Kelly C, McNeil BE, Walter CA, </w:t>
          </w:r>
          <w:proofErr w:type="spellStart"/>
          <w:r>
            <w:rPr>
              <w:b/>
              <w:bCs/>
            </w:rPr>
            <w:t>Peterjohn</w:t>
          </w:r>
          <w:proofErr w:type="spellEnd"/>
          <w:r>
            <w:rPr>
              <w:b/>
              <w:bCs/>
            </w:rPr>
            <w:t xml:space="preserve"> WT</w:t>
          </w:r>
          <w:r>
            <w:t xml:space="preserve">. </w:t>
          </w:r>
          <w:r>
            <w:rPr>
              <w:b/>
              <w:bCs/>
            </w:rPr>
            <w:t>2021</w:t>
          </w:r>
          <w:r>
            <w:t xml:space="preserve">. Altered plant carbon partitioning enhanced forest ecosystem carbon storage after 25 years of nitrogen additions. </w:t>
          </w:r>
          <w:r>
            <w:rPr>
              <w:i/>
              <w:iCs/>
            </w:rPr>
            <w:t>New Phytologist</w:t>
          </w:r>
          <w:r>
            <w:t xml:space="preserve"> </w:t>
          </w:r>
          <w:r>
            <w:rPr>
              <w:b/>
              <w:bCs/>
            </w:rPr>
            <w:t>230</w:t>
          </w:r>
          <w:r>
            <w:t>: 1435–1448.</w:t>
          </w:r>
        </w:p>
        <w:p w14:paraId="4C049489" w14:textId="77777777" w:rsidR="00CC7EF8" w:rsidRDefault="00CC7EF8" w:rsidP="00CC7EF8">
          <w:pPr>
            <w:spacing w:line="480" w:lineRule="auto"/>
            <w:divId w:val="27433772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66C328FA" w14:textId="77777777" w:rsidR="00CC7EF8" w:rsidRDefault="00CC7EF8" w:rsidP="00CC7EF8">
          <w:pPr>
            <w:spacing w:line="480" w:lineRule="auto"/>
            <w:divId w:val="1327632021"/>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6807FD86" w14:textId="77777777" w:rsidR="00CC7EF8" w:rsidRDefault="00CC7EF8" w:rsidP="00CC7EF8">
          <w:pPr>
            <w:spacing w:line="480" w:lineRule="auto"/>
            <w:divId w:val="53818894"/>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1595DD71" w14:textId="77777777" w:rsidR="00CC7EF8" w:rsidRDefault="00CC7EF8" w:rsidP="00CC7EF8">
          <w:pPr>
            <w:spacing w:line="480" w:lineRule="auto"/>
            <w:divId w:val="1311637870"/>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315CF0C6" w14:textId="77777777" w:rsidR="00CC7EF8" w:rsidRDefault="00CC7EF8" w:rsidP="00CC7EF8">
          <w:pPr>
            <w:spacing w:line="480" w:lineRule="auto"/>
            <w:divId w:val="1573928454"/>
          </w:pPr>
          <w:r>
            <w:rPr>
              <w:b/>
              <w:bCs/>
            </w:rPr>
            <w:lastRenderedPageBreak/>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58DA2A9" w14:textId="77777777" w:rsidR="00CC7EF8" w:rsidRDefault="00CC7EF8" w:rsidP="00CC7EF8">
          <w:pPr>
            <w:spacing w:line="480" w:lineRule="auto"/>
            <w:divId w:val="430974003"/>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35A61938" w14:textId="77777777" w:rsidR="00CC7EF8" w:rsidRDefault="00CC7EF8" w:rsidP="00CC7EF8">
          <w:pPr>
            <w:spacing w:line="480" w:lineRule="auto"/>
            <w:divId w:val="1483042350"/>
          </w:pPr>
          <w:r>
            <w:rPr>
              <w:b/>
              <w:bCs/>
            </w:rPr>
            <w:t>Fox J, Weisberg S</w:t>
          </w:r>
          <w:r>
            <w:t xml:space="preserve">. </w:t>
          </w:r>
          <w:r>
            <w:rPr>
              <w:b/>
              <w:bCs/>
            </w:rPr>
            <w:t>2019</w:t>
          </w:r>
          <w:r>
            <w:t xml:space="preserve">. </w:t>
          </w:r>
          <w:r>
            <w:rPr>
              <w:i/>
              <w:iCs/>
            </w:rPr>
            <w:t>An R companion to applied regression</w:t>
          </w:r>
          <w:r>
            <w:t>. Thousand Oaks, California: Sage.</w:t>
          </w:r>
        </w:p>
        <w:p w14:paraId="40223B6E" w14:textId="77777777" w:rsidR="00CC7EF8" w:rsidRDefault="00CC7EF8" w:rsidP="00CC7EF8">
          <w:pPr>
            <w:spacing w:line="480" w:lineRule="auto"/>
            <w:divId w:val="99422208"/>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7C4ECCBD" w14:textId="77777777" w:rsidR="00CC7EF8" w:rsidRDefault="00CC7EF8" w:rsidP="00CC7EF8">
          <w:pPr>
            <w:spacing w:line="480" w:lineRule="auto"/>
            <w:divId w:val="1320766384"/>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7611706F" w14:textId="77777777" w:rsidR="00CC7EF8" w:rsidRDefault="00CC7EF8" w:rsidP="00CC7EF8">
          <w:pPr>
            <w:spacing w:line="480" w:lineRule="auto"/>
            <w:divId w:val="1231428852"/>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1613433E" w14:textId="77777777" w:rsidR="00CC7EF8" w:rsidRDefault="00CC7EF8" w:rsidP="00CC7EF8">
          <w:pPr>
            <w:spacing w:line="480" w:lineRule="auto"/>
            <w:divId w:val="1055275244"/>
          </w:pPr>
          <w:proofErr w:type="spellStart"/>
          <w:r>
            <w:rPr>
              <w:b/>
              <w:bCs/>
            </w:rPr>
            <w:t>Hijmans</w:t>
          </w:r>
          <w:proofErr w:type="spellEnd"/>
          <w:r>
            <w:rPr>
              <w:b/>
              <w:bCs/>
            </w:rPr>
            <w:t xml:space="preserve"> RJ</w:t>
          </w:r>
          <w:r>
            <w:t xml:space="preserve">. </w:t>
          </w:r>
          <w:r>
            <w:rPr>
              <w:b/>
              <w:bCs/>
            </w:rPr>
            <w:t>2022</w:t>
          </w:r>
          <w:r>
            <w:t>. terra: Spatial Data Analysis.</w:t>
          </w:r>
        </w:p>
        <w:p w14:paraId="7C07712B" w14:textId="77777777" w:rsidR="00CC7EF8" w:rsidRDefault="00CC7EF8" w:rsidP="00CC7EF8">
          <w:pPr>
            <w:spacing w:line="480" w:lineRule="auto"/>
            <w:divId w:val="1307785979"/>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448D820C" w14:textId="77777777" w:rsidR="00CC7EF8" w:rsidRDefault="00CC7EF8" w:rsidP="00CC7EF8">
          <w:pPr>
            <w:spacing w:line="480" w:lineRule="auto"/>
            <w:divId w:val="976253900"/>
          </w:pPr>
          <w:proofErr w:type="spellStart"/>
          <w:r>
            <w:rPr>
              <w:b/>
              <w:bCs/>
            </w:rPr>
            <w:lastRenderedPageBreak/>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03C2D0EB" w14:textId="77777777" w:rsidR="00CC7EF8" w:rsidRDefault="00CC7EF8" w:rsidP="00CC7EF8">
          <w:pPr>
            <w:spacing w:line="480" w:lineRule="auto"/>
            <w:divId w:val="70347314"/>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63D57094" w14:textId="77777777" w:rsidR="00CC7EF8" w:rsidRDefault="00CC7EF8" w:rsidP="00CC7EF8">
          <w:pPr>
            <w:spacing w:line="480" w:lineRule="auto"/>
            <w:divId w:val="522984380"/>
          </w:pPr>
          <w:r>
            <w:rPr>
              <w:b/>
              <w:bCs/>
            </w:rPr>
            <w:t>Keeney DR, Nelson DW</w:t>
          </w:r>
          <w:r>
            <w:t xml:space="preserve">. </w:t>
          </w:r>
          <w:r>
            <w:rPr>
              <w:b/>
              <w:bCs/>
            </w:rPr>
            <w:t>1983</w:t>
          </w:r>
          <w:r>
            <w:t>. Nitrogen—Inorganic Forms. In: Page AL, ed. Methods of Soil Analysis. Madison, WI, USA: ASA and SSSA, 643–698.</w:t>
          </w:r>
        </w:p>
        <w:p w14:paraId="0E4CDA3A" w14:textId="77777777" w:rsidR="00CC7EF8" w:rsidRDefault="00CC7EF8" w:rsidP="00CC7EF8">
          <w:pPr>
            <w:spacing w:line="480" w:lineRule="auto"/>
            <w:divId w:val="44473525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355C8B3C" w14:textId="77777777" w:rsidR="00CC7EF8" w:rsidRDefault="00CC7EF8" w:rsidP="00CC7EF8">
          <w:pPr>
            <w:spacing w:line="480" w:lineRule="auto"/>
            <w:divId w:val="344744680"/>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3A563E0F" w14:textId="77777777" w:rsidR="00CC7EF8" w:rsidRDefault="00CC7EF8" w:rsidP="00CC7EF8">
          <w:pPr>
            <w:spacing w:line="480" w:lineRule="auto"/>
            <w:divId w:val="2081100053"/>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1997A74F" w14:textId="77777777" w:rsidR="00CC7EF8" w:rsidRDefault="00CC7EF8" w:rsidP="00CC7EF8">
          <w:pPr>
            <w:spacing w:line="480" w:lineRule="auto"/>
            <w:divId w:val="1573739640"/>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69FA3DB7" w14:textId="77777777" w:rsidR="00CC7EF8" w:rsidRDefault="00CC7EF8" w:rsidP="00CC7EF8">
          <w:pPr>
            <w:spacing w:line="480" w:lineRule="auto"/>
            <w:divId w:val="306204465"/>
          </w:pPr>
          <w:r>
            <w:rPr>
              <w:b/>
              <w:bCs/>
            </w:rPr>
            <w:t>Lenth R</w:t>
          </w:r>
          <w:r>
            <w:t xml:space="preserve">. </w:t>
          </w:r>
          <w:r>
            <w:rPr>
              <w:b/>
              <w:bCs/>
            </w:rPr>
            <w:t>2019</w:t>
          </w:r>
          <w:r>
            <w:t>. emmeans: estimated marginal means, aka least-squares means.</w:t>
          </w:r>
        </w:p>
        <w:p w14:paraId="401E8247" w14:textId="77777777" w:rsidR="00CC7EF8" w:rsidRDefault="00CC7EF8" w:rsidP="00CC7EF8">
          <w:pPr>
            <w:spacing w:line="480" w:lineRule="auto"/>
            <w:divId w:val="417294976"/>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D78ADBD" w14:textId="77777777" w:rsidR="00CC7EF8" w:rsidRDefault="00CC7EF8" w:rsidP="00CC7EF8">
          <w:pPr>
            <w:spacing w:line="480" w:lineRule="auto"/>
            <w:divId w:val="1329287572"/>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49AE2498" w14:textId="77777777" w:rsidR="00CC7EF8" w:rsidRDefault="00CC7EF8" w:rsidP="00CC7EF8">
          <w:pPr>
            <w:spacing w:line="480" w:lineRule="auto"/>
            <w:divId w:val="1219127087"/>
          </w:pPr>
          <w:r>
            <w:rPr>
              <w:b/>
              <w:bCs/>
            </w:rPr>
            <w:lastRenderedPageBreak/>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38BEBBA7" w14:textId="77777777" w:rsidR="00CC7EF8" w:rsidRDefault="00CC7EF8" w:rsidP="00CC7EF8">
          <w:pPr>
            <w:spacing w:line="480" w:lineRule="auto"/>
            <w:divId w:val="46682163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831C6BE" w14:textId="77777777" w:rsidR="00CC7EF8" w:rsidRDefault="00CC7EF8" w:rsidP="00CC7EF8">
          <w:pPr>
            <w:spacing w:line="480" w:lineRule="auto"/>
            <w:divId w:val="820583515"/>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78A22F07" w14:textId="77777777" w:rsidR="00CC7EF8" w:rsidRDefault="00CC7EF8" w:rsidP="00CC7EF8">
          <w:pPr>
            <w:spacing w:line="480" w:lineRule="auto"/>
            <w:divId w:val="1867526460"/>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00F30EBE" w14:textId="77777777" w:rsidR="00CC7EF8" w:rsidRDefault="00CC7EF8" w:rsidP="00CC7EF8">
          <w:pPr>
            <w:spacing w:line="480" w:lineRule="auto"/>
            <w:divId w:val="1825971166"/>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0789316B" w14:textId="77777777" w:rsidR="00CC7EF8" w:rsidRDefault="00CC7EF8" w:rsidP="00CC7EF8">
          <w:pPr>
            <w:spacing w:line="480" w:lineRule="auto"/>
            <w:divId w:val="789477963"/>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353997A9" w14:textId="77777777" w:rsidR="00CC7EF8" w:rsidRDefault="00CC7EF8" w:rsidP="00CC7EF8">
          <w:pPr>
            <w:spacing w:line="480" w:lineRule="auto"/>
            <w:divId w:val="867721761"/>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7D7BFFCD" w14:textId="77777777" w:rsidR="00CC7EF8" w:rsidRDefault="00CC7EF8" w:rsidP="00CC7EF8">
          <w:pPr>
            <w:spacing w:line="480" w:lineRule="auto"/>
            <w:divId w:val="801264023"/>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19115605" w14:textId="77777777" w:rsidR="00CC7EF8" w:rsidRDefault="00CC7EF8" w:rsidP="00CC7EF8">
          <w:pPr>
            <w:spacing w:line="480" w:lineRule="auto"/>
            <w:divId w:val="878472426"/>
          </w:pPr>
          <w:r>
            <w:rPr>
              <w:b/>
              <w:bCs/>
            </w:rPr>
            <w:lastRenderedPageBreak/>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491DC752" w14:textId="77777777" w:rsidR="00CC7EF8" w:rsidRDefault="00CC7EF8" w:rsidP="00CC7EF8">
          <w:pPr>
            <w:spacing w:line="480" w:lineRule="auto"/>
            <w:divId w:val="1732925904"/>
          </w:pPr>
          <w:r>
            <w:rPr>
              <w:b/>
              <w:bCs/>
            </w:rPr>
            <w:t>Perkowski EA, Frey DW, Goodale CL, Smith NG</w:t>
          </w:r>
          <w:r>
            <w:t xml:space="preserve">. Increasing nitrogen availability increases water use efficiency and decreases nitrogen use efficiency in </w:t>
          </w:r>
          <w:r>
            <w:rPr>
              <w:i/>
              <w:iCs/>
            </w:rPr>
            <w:t>Acer saccharum</w:t>
          </w:r>
          <w:r>
            <w:t>: a test of photosynthetic least-cost theory in mature forests.</w:t>
          </w:r>
        </w:p>
        <w:p w14:paraId="167475E6" w14:textId="77777777" w:rsidR="00CC7EF8" w:rsidRDefault="00CC7EF8" w:rsidP="00CC7EF8">
          <w:pPr>
            <w:spacing w:line="480" w:lineRule="auto"/>
            <w:divId w:val="636958343"/>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0CDBBB9E" w14:textId="77777777" w:rsidR="00CC7EF8" w:rsidRDefault="00CC7EF8" w:rsidP="00CC7EF8">
          <w:pPr>
            <w:spacing w:line="480" w:lineRule="auto"/>
            <w:divId w:val="2016570350"/>
          </w:pPr>
          <w:r>
            <w:rPr>
              <w:b/>
              <w:bCs/>
            </w:rPr>
            <w:t>Pinheiro J, Bates D</w:t>
          </w:r>
          <w:r>
            <w:t xml:space="preserve">. </w:t>
          </w:r>
          <w:r>
            <w:rPr>
              <w:b/>
              <w:bCs/>
            </w:rPr>
            <w:t>2022</w:t>
          </w:r>
          <w:r>
            <w:t xml:space="preserve">. </w:t>
          </w:r>
          <w:proofErr w:type="spellStart"/>
          <w:r>
            <w:t>nlme</w:t>
          </w:r>
          <w:proofErr w:type="spellEnd"/>
          <w:r>
            <w:t>: linear and nonlinear mixed effects models.</w:t>
          </w:r>
        </w:p>
        <w:p w14:paraId="64B965AD" w14:textId="77777777" w:rsidR="00CC7EF8" w:rsidRDefault="00CC7EF8" w:rsidP="00CC7EF8">
          <w:pPr>
            <w:spacing w:line="480" w:lineRule="auto"/>
            <w:divId w:val="967204711"/>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377E906A" w14:textId="77777777" w:rsidR="00CC7EF8" w:rsidRDefault="00CC7EF8" w:rsidP="00CC7EF8">
          <w:pPr>
            <w:spacing w:line="480" w:lineRule="auto"/>
            <w:divId w:val="635139507"/>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0D7701EF" w14:textId="77777777" w:rsidR="00CC7EF8" w:rsidRDefault="00CC7EF8" w:rsidP="00CC7EF8">
          <w:pPr>
            <w:spacing w:line="480" w:lineRule="auto"/>
            <w:divId w:val="208540370"/>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2991F5FB" w14:textId="77777777" w:rsidR="00CC7EF8" w:rsidRDefault="00CC7EF8" w:rsidP="00CC7EF8">
          <w:pPr>
            <w:spacing w:line="480" w:lineRule="auto"/>
            <w:divId w:val="124156771"/>
          </w:pPr>
          <w:r>
            <w:rPr>
              <w:b/>
              <w:bCs/>
            </w:rPr>
            <w:t>R Core Team</w:t>
          </w:r>
          <w:r>
            <w:t xml:space="preserve">. </w:t>
          </w:r>
          <w:r>
            <w:rPr>
              <w:b/>
              <w:bCs/>
            </w:rPr>
            <w:t>2021</w:t>
          </w:r>
          <w:r>
            <w:t>. R: A language and environment for statistical computing.</w:t>
          </w:r>
        </w:p>
        <w:p w14:paraId="5F9674F3" w14:textId="77777777" w:rsidR="00CC7EF8" w:rsidRDefault="00CC7EF8" w:rsidP="00CC7EF8">
          <w:pPr>
            <w:spacing w:line="480" w:lineRule="auto"/>
            <w:divId w:val="602079998"/>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A117528" w14:textId="77777777" w:rsidR="00CC7EF8" w:rsidRDefault="00CC7EF8" w:rsidP="00CC7EF8">
          <w:pPr>
            <w:spacing w:line="480" w:lineRule="auto"/>
            <w:divId w:val="1072776770"/>
          </w:pPr>
          <w:r>
            <w:rPr>
              <w:b/>
              <w:bCs/>
            </w:rPr>
            <w:lastRenderedPageBreak/>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7AC84210" w14:textId="77777777" w:rsidR="00CC7EF8" w:rsidRDefault="00CC7EF8" w:rsidP="00CC7EF8">
          <w:pPr>
            <w:spacing w:line="480" w:lineRule="auto"/>
            <w:divId w:val="1889565624"/>
          </w:pPr>
          <w:r>
            <w:rPr>
              <w:b/>
              <w:bCs/>
            </w:rPr>
            <w:t>Sage RF, Pearcy RW</w:t>
          </w:r>
          <w:r>
            <w:t xml:space="preserve">. </w:t>
          </w:r>
          <w:r>
            <w:rPr>
              <w:b/>
              <w:bCs/>
            </w:rPr>
            <w:t>1987</w:t>
          </w:r>
          <w:r>
            <w:t xml:space="preserve">. The nitrogen use efficiency of C3 and C4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6F9B6B67" w14:textId="77777777" w:rsidR="00CC7EF8" w:rsidRDefault="00CC7EF8" w:rsidP="00CC7EF8">
          <w:pPr>
            <w:spacing w:line="480" w:lineRule="auto"/>
            <w:divId w:val="1891303893"/>
          </w:pPr>
          <w:r>
            <w:rPr>
              <w:b/>
              <w:bCs/>
            </w:rPr>
            <w:t>Schmitt MR, Edwards GE</w:t>
          </w:r>
          <w:r>
            <w:t xml:space="preserve">. </w:t>
          </w:r>
          <w:r>
            <w:rPr>
              <w:b/>
              <w:bCs/>
            </w:rPr>
            <w:t>1981</w:t>
          </w:r>
          <w:r>
            <w:t xml:space="preserve">. Photosynthetic capacity and nitrogen use efficiency of maize, wheat, and rice: A comparison between C3 and C4 photosynthesis. </w:t>
          </w:r>
          <w:r>
            <w:rPr>
              <w:i/>
              <w:iCs/>
            </w:rPr>
            <w:t>Journal of Experimental Botany</w:t>
          </w:r>
          <w:r>
            <w:t xml:space="preserve"> </w:t>
          </w:r>
          <w:r>
            <w:rPr>
              <w:b/>
              <w:bCs/>
            </w:rPr>
            <w:t>32</w:t>
          </w:r>
          <w:r>
            <w:t>: 459–466.</w:t>
          </w:r>
        </w:p>
        <w:p w14:paraId="3874378B" w14:textId="77777777" w:rsidR="00CC7EF8" w:rsidRDefault="00CC7EF8" w:rsidP="00CC7EF8">
          <w:pPr>
            <w:spacing w:line="480" w:lineRule="auto"/>
            <w:divId w:val="1224875002"/>
          </w:pPr>
          <w:r>
            <w:rPr>
              <w:b/>
              <w:bCs/>
            </w:rPr>
            <w:t>Scott HG, Smith NG</w:t>
          </w:r>
          <w:r>
            <w:t xml:space="preserve">. </w:t>
          </w:r>
          <w:r>
            <w:rPr>
              <w:b/>
              <w:bCs/>
            </w:rPr>
            <w:t>2022</w:t>
          </w:r>
          <w:r>
            <w:t xml:space="preserve">. A Model of C4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5D83A357" w14:textId="77777777" w:rsidR="00CC7EF8" w:rsidRDefault="00CC7EF8" w:rsidP="00CC7EF8">
          <w:pPr>
            <w:spacing w:line="480" w:lineRule="auto"/>
            <w:divId w:val="1381710127"/>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1E1E2443" w14:textId="77777777" w:rsidR="00CC7EF8" w:rsidRDefault="00CC7EF8" w:rsidP="00CC7EF8">
          <w:pPr>
            <w:spacing w:line="480" w:lineRule="auto"/>
            <w:divId w:val="1579359842"/>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0561E826" w14:textId="77777777" w:rsidR="00CC7EF8" w:rsidRDefault="00CC7EF8" w:rsidP="00CC7EF8">
          <w:pPr>
            <w:spacing w:line="480" w:lineRule="auto"/>
            <w:divId w:val="892156261"/>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813AA10" w14:textId="77777777" w:rsidR="00CC7EF8" w:rsidRDefault="00CC7EF8" w:rsidP="00CC7EF8">
          <w:pPr>
            <w:spacing w:line="480" w:lineRule="auto"/>
            <w:divId w:val="1854686861"/>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456FDA64" w14:textId="77777777" w:rsidR="00CC7EF8" w:rsidRDefault="00CC7EF8" w:rsidP="00CC7EF8">
          <w:pPr>
            <w:spacing w:line="480" w:lineRule="auto"/>
            <w:divId w:val="592470943"/>
          </w:pPr>
          <w:r>
            <w:rPr>
              <w:b/>
              <w:bCs/>
            </w:rPr>
            <w:lastRenderedPageBreak/>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F19F91B" w14:textId="77777777" w:rsidR="00CC7EF8" w:rsidRDefault="00CC7EF8" w:rsidP="00CC7EF8">
          <w:pPr>
            <w:spacing w:line="480" w:lineRule="auto"/>
            <w:divId w:val="181352011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52766549" w14:textId="77777777" w:rsidR="00CC7EF8" w:rsidRDefault="00CC7EF8" w:rsidP="00CC7EF8">
          <w:pPr>
            <w:spacing w:line="480" w:lineRule="auto"/>
            <w:divId w:val="893153508"/>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231891B0" w14:textId="77777777" w:rsidR="00CC7EF8" w:rsidRDefault="00CC7EF8" w:rsidP="00CC7EF8">
          <w:pPr>
            <w:spacing w:line="480" w:lineRule="auto"/>
            <w:divId w:val="2080129051"/>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0099E38F" w14:textId="77777777" w:rsidR="00CC7EF8" w:rsidRDefault="00CC7EF8" w:rsidP="00CC7EF8">
          <w:pPr>
            <w:spacing w:line="480" w:lineRule="auto"/>
            <w:divId w:val="1957366330"/>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2ABB9787" w14:textId="77777777" w:rsidR="00CC7EF8" w:rsidRDefault="00CC7EF8" w:rsidP="00CC7EF8">
          <w:pPr>
            <w:spacing w:line="480" w:lineRule="auto"/>
            <w:divId w:val="1868324424"/>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79B0E0D2" w14:textId="77777777" w:rsidR="00CC7EF8" w:rsidRDefault="00CC7EF8" w:rsidP="00CC7EF8">
          <w:pPr>
            <w:spacing w:line="480" w:lineRule="auto"/>
            <w:divId w:val="33365118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11ADC846" w14:textId="77777777" w:rsidR="00CC7EF8" w:rsidRDefault="00CC7EF8" w:rsidP="00CC7EF8">
          <w:pPr>
            <w:spacing w:line="480" w:lineRule="auto"/>
            <w:divId w:val="685405210"/>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52E8D78E" w14:textId="77777777" w:rsidR="00CC7EF8" w:rsidRDefault="00CC7EF8" w:rsidP="00CC7EF8">
          <w:pPr>
            <w:spacing w:line="480" w:lineRule="auto"/>
            <w:divId w:val="923799621"/>
          </w:pPr>
          <w:r>
            <w:rPr>
              <w:b/>
              <w:bCs/>
            </w:rPr>
            <w:lastRenderedPageBreak/>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30F9CD58" w14:textId="77777777" w:rsidR="0087739F" w:rsidRDefault="00CC7EF8" w:rsidP="0087739F">
          <w:pPr>
            <w:spacing w:line="480" w:lineRule="auto"/>
            <w:divId w:val="812793721"/>
          </w:pPr>
          <w:r>
            <w:rPr>
              <w:b/>
              <w:bCs/>
            </w:rPr>
            <w:t xml:space="preserve">Yuan W, Zheng Y, Piao S, </w:t>
          </w:r>
          <w:proofErr w:type="spellStart"/>
          <w:r>
            <w:rPr>
              <w:b/>
              <w:bCs/>
            </w:rPr>
            <w:t>Ciais</w:t>
          </w:r>
          <w:proofErr w:type="spellEnd"/>
          <w:r>
            <w:rPr>
              <w:b/>
              <w:bCs/>
            </w:rPr>
            <w:t xml:space="preserve"> P, </w:t>
          </w:r>
          <w:proofErr w:type="spellStart"/>
          <w:r>
            <w:rPr>
              <w:b/>
              <w:bCs/>
            </w:rPr>
            <w:t>Lombardozzi</w:t>
          </w:r>
          <w:proofErr w:type="spellEnd"/>
          <w:r>
            <w:rPr>
              <w:b/>
              <w:bCs/>
            </w:rPr>
            <w:t xml:space="preserve"> D, Wang Y, Ryu Y, Chen G, Dong W, Hu Z, </w:t>
          </w:r>
          <w:r>
            <w:rPr>
              <w:b/>
              <w:bCs/>
              <w:i/>
              <w:iCs/>
            </w:rPr>
            <w:t>et al.</w:t>
          </w:r>
          <w:r>
            <w:t xml:space="preserve"> </w:t>
          </w:r>
          <w:r>
            <w:rPr>
              <w:b/>
              <w:bCs/>
            </w:rPr>
            <w:t>2019</w:t>
          </w:r>
          <w:r>
            <w:t xml:space="preserve">. Increased atmospheric vapor pressure deficit reduces global vegetation growth. </w:t>
          </w:r>
          <w:r>
            <w:rPr>
              <w:i/>
              <w:iCs/>
            </w:rPr>
            <w:t>Science Advances</w:t>
          </w:r>
          <w:r>
            <w:t xml:space="preserve"> </w:t>
          </w:r>
          <w:r>
            <w:rPr>
              <w:b/>
              <w:bCs/>
            </w:rPr>
            <w:t>5</w:t>
          </w:r>
          <w:r>
            <w:t>: 1–12.</w:t>
          </w:r>
        </w:p>
      </w:sdtContent>
    </w:sdt>
    <w:p w14:paraId="4AEBD81B" w14:textId="28C36CD0" w:rsidR="0087739F" w:rsidRDefault="0087739F">
      <w:pPr>
        <w:rPr>
          <w:b/>
          <w:bCs/>
          <w:color w:val="000000" w:themeColor="text1"/>
        </w:rPr>
      </w:pPr>
      <w:r>
        <w:rPr>
          <w:b/>
          <w:bCs/>
          <w:color w:val="000000" w:themeColor="text1"/>
        </w:rPr>
        <w:br w:type="page"/>
      </w:r>
    </w:p>
    <w:p w14:paraId="1FC80227" w14:textId="32CBAE56" w:rsidR="00E47237" w:rsidRDefault="00E47237"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57074B30" w14:textId="77777777" w:rsidR="00E47237" w:rsidRPr="003633F6" w:rsidRDefault="00E47237"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E47237" w14:paraId="089B161C"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4DDC530B" w14:textId="77777777" w:rsidR="00E47237" w:rsidRPr="00DD0B9B" w:rsidRDefault="00E47237"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186AA856" w14:textId="77777777" w:rsidR="00E47237" w:rsidRPr="00DD0B9B" w:rsidRDefault="00E47237"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4EC8AED4" w14:textId="77777777" w:rsidR="00E47237" w:rsidRPr="00DD0B9B" w:rsidRDefault="00E47237"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03E7CEB7" w14:textId="77777777" w:rsidR="00E47237" w:rsidRPr="00DD0B9B" w:rsidRDefault="00E47237"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EF1F1D5" w14:textId="77777777" w:rsidR="00E47237" w:rsidRPr="00DD0B9B" w:rsidRDefault="00E47237"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52D770CA" w14:textId="77777777" w:rsidR="00E47237" w:rsidRPr="00DD0B9B" w:rsidRDefault="00E47237"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2E0ECB54" w14:textId="77777777" w:rsidR="00E47237" w:rsidRPr="00DD0B9B" w:rsidRDefault="00E47237" w:rsidP="00C07772">
            <w:pPr>
              <w:spacing w:line="276" w:lineRule="auto"/>
              <w:rPr>
                <w:color w:val="000000"/>
                <w:sz w:val="22"/>
                <w:szCs w:val="22"/>
              </w:rPr>
            </w:pPr>
            <w:r w:rsidRPr="00DD0B9B">
              <w:rPr>
                <w:b/>
                <w:bCs/>
                <w:sz w:val="22"/>
                <w:szCs w:val="22"/>
              </w:rPr>
              <w:t>WHC</w:t>
            </w:r>
          </w:p>
        </w:tc>
      </w:tr>
      <w:tr w:rsidR="00E47237" w14:paraId="1F373CAE"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40ABD350" w14:textId="77777777" w:rsidR="00E47237" w:rsidRPr="00DD0B9B" w:rsidRDefault="00E47237"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1AD6852C" w14:textId="77777777" w:rsidR="00E47237" w:rsidRPr="00DD0B9B" w:rsidRDefault="00E47237"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2BFAC0C" w14:textId="77777777" w:rsidR="00E47237" w:rsidRPr="00DD0B9B" w:rsidRDefault="00E47237"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7E3811A3"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8098CC8" w14:textId="77777777" w:rsidR="00E47237" w:rsidRPr="00DD0B9B" w:rsidRDefault="00E47237"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6AA428" w14:textId="77777777" w:rsidR="00E47237" w:rsidRPr="00DD0B9B" w:rsidRDefault="00E47237"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632861A7" w14:textId="77777777" w:rsidR="00E47237" w:rsidRPr="00DD0B9B" w:rsidRDefault="00E47237" w:rsidP="00C07772">
            <w:pPr>
              <w:spacing w:line="276" w:lineRule="auto"/>
              <w:jc w:val="right"/>
              <w:rPr>
                <w:color w:val="000000"/>
                <w:sz w:val="22"/>
                <w:szCs w:val="22"/>
              </w:rPr>
            </w:pPr>
            <w:r w:rsidRPr="00DD0B9B">
              <w:rPr>
                <w:color w:val="000000"/>
                <w:sz w:val="22"/>
                <w:szCs w:val="22"/>
              </w:rPr>
              <w:t>224.7</w:t>
            </w:r>
          </w:p>
        </w:tc>
      </w:tr>
      <w:tr w:rsidR="00E47237" w14:paraId="27C44F0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51FA01A" w14:textId="77777777" w:rsidR="00E47237" w:rsidRPr="00DD0B9B" w:rsidRDefault="00E47237"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494DC476" w14:textId="77777777" w:rsidR="00E47237" w:rsidRPr="00DD0B9B" w:rsidRDefault="00E47237"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4776B37D" w14:textId="77777777" w:rsidR="00E47237" w:rsidRPr="00DD0B9B" w:rsidRDefault="00E47237"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FD0AD56" w14:textId="77777777" w:rsidR="00E47237" w:rsidRPr="00DD0B9B" w:rsidRDefault="00E47237"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396776F" w14:textId="77777777" w:rsidR="00E47237" w:rsidRPr="00DD0B9B" w:rsidRDefault="00E47237"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6E70CA31" w14:textId="77777777" w:rsidR="00E47237" w:rsidRPr="00DD0B9B" w:rsidRDefault="00E47237"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809B727" w14:textId="77777777" w:rsidR="00E47237" w:rsidRPr="00DD0B9B" w:rsidRDefault="00E47237" w:rsidP="00C07772">
            <w:pPr>
              <w:spacing w:line="276" w:lineRule="auto"/>
              <w:jc w:val="right"/>
              <w:rPr>
                <w:color w:val="000000"/>
                <w:sz w:val="22"/>
                <w:szCs w:val="22"/>
              </w:rPr>
            </w:pPr>
            <w:r w:rsidRPr="00DD0B9B">
              <w:rPr>
                <w:color w:val="000000"/>
                <w:sz w:val="22"/>
                <w:szCs w:val="22"/>
              </w:rPr>
              <w:t>235.2</w:t>
            </w:r>
          </w:p>
        </w:tc>
      </w:tr>
      <w:tr w:rsidR="00E47237" w14:paraId="59E5F7E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1187CC3" w14:textId="77777777" w:rsidR="00E47237" w:rsidRPr="00DD0B9B" w:rsidRDefault="00E47237"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37707AE" w14:textId="77777777" w:rsidR="00E47237" w:rsidRPr="00DD0B9B" w:rsidRDefault="00E47237"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586E5296" w14:textId="77777777" w:rsidR="00E47237" w:rsidRPr="00DD0B9B" w:rsidRDefault="00E47237"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1B631D0F"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45E96C0" w14:textId="77777777" w:rsidR="00E47237" w:rsidRPr="00DD0B9B" w:rsidRDefault="00E47237"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BCA1678" w14:textId="77777777" w:rsidR="00E47237" w:rsidRPr="00DD0B9B" w:rsidRDefault="00E47237"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2CCE7D1" w14:textId="77777777" w:rsidR="00E47237" w:rsidRPr="00DD0B9B" w:rsidRDefault="00E47237" w:rsidP="00C07772">
            <w:pPr>
              <w:spacing w:line="276" w:lineRule="auto"/>
              <w:jc w:val="right"/>
              <w:rPr>
                <w:color w:val="000000"/>
                <w:sz w:val="22"/>
                <w:szCs w:val="22"/>
              </w:rPr>
            </w:pPr>
            <w:r w:rsidRPr="00DD0B9B">
              <w:rPr>
                <w:color w:val="000000"/>
                <w:sz w:val="22"/>
                <w:szCs w:val="22"/>
              </w:rPr>
              <w:t>220.2</w:t>
            </w:r>
          </w:p>
        </w:tc>
      </w:tr>
      <w:tr w:rsidR="00E47237" w14:paraId="0EE2F13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663E428" w14:textId="77777777" w:rsidR="00E47237" w:rsidRPr="00DD0B9B" w:rsidRDefault="00E47237"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134B5D0" w14:textId="77777777" w:rsidR="00E47237" w:rsidRPr="00DD0B9B" w:rsidRDefault="00E47237"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7E2FB9E3" w14:textId="77777777" w:rsidR="00E47237" w:rsidRPr="00DD0B9B" w:rsidRDefault="00E47237"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07FB24B1"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8BB4B14" w14:textId="77777777" w:rsidR="00E47237" w:rsidRPr="00DD0B9B" w:rsidRDefault="00E47237"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43C219F" w14:textId="77777777" w:rsidR="00E47237" w:rsidRPr="00DD0B9B" w:rsidRDefault="00E47237"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E2A50F" w14:textId="77777777" w:rsidR="00E47237" w:rsidRPr="00DD0B9B" w:rsidRDefault="00E47237" w:rsidP="00C07772">
            <w:pPr>
              <w:spacing w:line="276" w:lineRule="auto"/>
              <w:jc w:val="right"/>
              <w:rPr>
                <w:color w:val="000000"/>
                <w:sz w:val="22"/>
                <w:szCs w:val="22"/>
              </w:rPr>
            </w:pPr>
            <w:r w:rsidRPr="00DD0B9B">
              <w:rPr>
                <w:color w:val="000000"/>
                <w:sz w:val="22"/>
                <w:szCs w:val="22"/>
              </w:rPr>
              <w:t>237.5</w:t>
            </w:r>
          </w:p>
        </w:tc>
      </w:tr>
      <w:tr w:rsidR="00E47237" w14:paraId="0A4FAD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34B95E1" w14:textId="77777777" w:rsidR="00E47237" w:rsidRPr="00DD0B9B" w:rsidRDefault="00E47237"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75C1B19A" w14:textId="77777777" w:rsidR="00E47237" w:rsidRPr="00DD0B9B" w:rsidRDefault="00E47237"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22C74B1F" w14:textId="77777777" w:rsidR="00E47237" w:rsidRPr="00DD0B9B" w:rsidRDefault="00E47237"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5299A693"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B9825B9" w14:textId="77777777" w:rsidR="00E47237" w:rsidRPr="00DD0B9B" w:rsidRDefault="00E47237"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46EC1F9F" w14:textId="77777777" w:rsidR="00E47237" w:rsidRPr="00DD0B9B" w:rsidRDefault="00E47237"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6B85E283" w14:textId="77777777" w:rsidR="00E47237" w:rsidRPr="00DD0B9B" w:rsidRDefault="00E47237" w:rsidP="00C07772">
            <w:pPr>
              <w:spacing w:line="276" w:lineRule="auto"/>
              <w:jc w:val="right"/>
              <w:rPr>
                <w:color w:val="000000"/>
                <w:sz w:val="22"/>
                <w:szCs w:val="22"/>
              </w:rPr>
            </w:pPr>
            <w:r w:rsidRPr="00DD0B9B">
              <w:rPr>
                <w:color w:val="000000"/>
                <w:sz w:val="22"/>
                <w:szCs w:val="22"/>
              </w:rPr>
              <w:t>235.1</w:t>
            </w:r>
          </w:p>
        </w:tc>
      </w:tr>
      <w:tr w:rsidR="00E47237" w14:paraId="0A33705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DD0647F" w14:textId="77777777" w:rsidR="00E47237" w:rsidRPr="00DD0B9B" w:rsidRDefault="00E47237"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2EAC183B" w14:textId="77777777" w:rsidR="00E47237" w:rsidRPr="00DD0B9B" w:rsidRDefault="00E47237"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B2A5CD6" w14:textId="77777777" w:rsidR="00E47237" w:rsidRPr="00DD0B9B" w:rsidRDefault="00E47237"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43384992"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16B38FC" w14:textId="77777777" w:rsidR="00E47237" w:rsidRPr="00DD0B9B" w:rsidRDefault="00E47237"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6975F84E" w14:textId="77777777" w:rsidR="00E47237" w:rsidRPr="00DD0B9B" w:rsidRDefault="00E47237"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6DC3C397" w14:textId="77777777" w:rsidR="00E47237" w:rsidRPr="00DD0B9B" w:rsidRDefault="00E47237" w:rsidP="00C07772">
            <w:pPr>
              <w:spacing w:line="276" w:lineRule="auto"/>
              <w:jc w:val="right"/>
              <w:rPr>
                <w:color w:val="000000"/>
                <w:sz w:val="22"/>
                <w:szCs w:val="22"/>
              </w:rPr>
            </w:pPr>
            <w:r w:rsidRPr="00DD0B9B">
              <w:rPr>
                <w:color w:val="000000"/>
                <w:sz w:val="22"/>
                <w:szCs w:val="22"/>
              </w:rPr>
              <w:t>234.3</w:t>
            </w:r>
          </w:p>
        </w:tc>
      </w:tr>
      <w:tr w:rsidR="00E47237" w14:paraId="059F686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2699670" w14:textId="77777777" w:rsidR="00E47237" w:rsidRPr="00DD0B9B" w:rsidRDefault="00E47237"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57BD48E9" w14:textId="77777777" w:rsidR="00E47237" w:rsidRPr="00DD0B9B" w:rsidRDefault="00E47237"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13A30729" w14:textId="77777777" w:rsidR="00E47237" w:rsidRPr="00DD0B9B" w:rsidRDefault="00E47237"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05674AD"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3FC7074F" w14:textId="77777777" w:rsidR="00E47237" w:rsidRPr="00DD0B9B" w:rsidRDefault="00E47237"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51704248" w14:textId="77777777" w:rsidR="00E47237" w:rsidRPr="00DD0B9B" w:rsidRDefault="00E47237"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5AABA32A" w14:textId="77777777" w:rsidR="00E47237" w:rsidRPr="00DD0B9B" w:rsidRDefault="00E47237" w:rsidP="00C07772">
            <w:pPr>
              <w:spacing w:line="276" w:lineRule="auto"/>
              <w:jc w:val="right"/>
              <w:rPr>
                <w:color w:val="000000"/>
                <w:sz w:val="22"/>
                <w:szCs w:val="22"/>
              </w:rPr>
            </w:pPr>
            <w:r w:rsidRPr="00DD0B9B">
              <w:rPr>
                <w:color w:val="000000"/>
                <w:sz w:val="22"/>
                <w:szCs w:val="22"/>
              </w:rPr>
              <w:t>220.7</w:t>
            </w:r>
          </w:p>
        </w:tc>
      </w:tr>
      <w:tr w:rsidR="00E47237" w14:paraId="70BCB2A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F74678B" w14:textId="77777777" w:rsidR="00E47237" w:rsidRPr="00DD0B9B" w:rsidRDefault="00E47237"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FB52792" w14:textId="77777777" w:rsidR="00E47237" w:rsidRPr="00DD0B9B" w:rsidRDefault="00E47237"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23BBF158" w14:textId="77777777" w:rsidR="00E47237" w:rsidRPr="00DD0B9B" w:rsidRDefault="00E47237"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C26869F"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D0770CE" w14:textId="77777777" w:rsidR="00E47237" w:rsidRPr="00DD0B9B" w:rsidRDefault="00E47237"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517F702B" w14:textId="77777777" w:rsidR="00E47237" w:rsidRPr="00DD0B9B" w:rsidRDefault="00E47237"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20FEF9AA" w14:textId="77777777" w:rsidR="00E47237" w:rsidRPr="00DD0B9B" w:rsidRDefault="00E47237" w:rsidP="00C07772">
            <w:pPr>
              <w:spacing w:line="276" w:lineRule="auto"/>
              <w:jc w:val="right"/>
              <w:rPr>
                <w:color w:val="000000"/>
                <w:sz w:val="22"/>
                <w:szCs w:val="22"/>
              </w:rPr>
            </w:pPr>
            <w:r w:rsidRPr="00DD0B9B">
              <w:rPr>
                <w:color w:val="000000"/>
                <w:sz w:val="22"/>
                <w:szCs w:val="22"/>
              </w:rPr>
              <w:t>222.2</w:t>
            </w:r>
          </w:p>
        </w:tc>
      </w:tr>
      <w:tr w:rsidR="00E47237" w14:paraId="7AF8C209"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21E2D26" w14:textId="77777777" w:rsidR="00E47237" w:rsidRPr="00DD0B9B" w:rsidRDefault="00E47237"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2AB6D01D" w14:textId="77777777" w:rsidR="00E47237" w:rsidRPr="00DD0B9B" w:rsidRDefault="00E47237"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425AC30C" w14:textId="77777777" w:rsidR="00E47237" w:rsidRPr="00DD0B9B" w:rsidRDefault="00E47237"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EF98D62"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36B1C344" w14:textId="77777777" w:rsidR="00E47237" w:rsidRPr="00DD0B9B" w:rsidRDefault="00E47237"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5C9CD94C" w14:textId="77777777" w:rsidR="00E47237" w:rsidRPr="00DD0B9B" w:rsidRDefault="00E47237"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08493166" w14:textId="77777777" w:rsidR="00E47237" w:rsidRPr="00DD0B9B" w:rsidRDefault="00E47237" w:rsidP="00C07772">
            <w:pPr>
              <w:spacing w:line="276" w:lineRule="auto"/>
              <w:jc w:val="right"/>
              <w:rPr>
                <w:color w:val="000000"/>
                <w:sz w:val="22"/>
                <w:szCs w:val="22"/>
              </w:rPr>
            </w:pPr>
            <w:r w:rsidRPr="00DD0B9B">
              <w:rPr>
                <w:color w:val="000000"/>
                <w:sz w:val="22"/>
                <w:szCs w:val="22"/>
              </w:rPr>
              <w:t>206.0</w:t>
            </w:r>
          </w:p>
        </w:tc>
      </w:tr>
      <w:tr w:rsidR="00E47237" w14:paraId="214FEE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438C503" w14:textId="77777777" w:rsidR="00E47237" w:rsidRPr="00DD0B9B" w:rsidRDefault="00E47237"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00EAD3BE" w14:textId="77777777" w:rsidR="00E47237" w:rsidRPr="00DD0B9B" w:rsidRDefault="00E47237"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BC9D6B8" w14:textId="77777777" w:rsidR="00E47237" w:rsidRPr="00DD0B9B" w:rsidRDefault="00E47237"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193F419D"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AC4F123" w14:textId="77777777" w:rsidR="00E47237" w:rsidRPr="00DD0B9B" w:rsidRDefault="00E47237"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6063A208" w14:textId="77777777" w:rsidR="00E47237" w:rsidRPr="00DD0B9B" w:rsidRDefault="00E47237"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694BF055" w14:textId="77777777" w:rsidR="00E47237" w:rsidRPr="00DD0B9B" w:rsidRDefault="00E47237" w:rsidP="00C07772">
            <w:pPr>
              <w:spacing w:line="276" w:lineRule="auto"/>
              <w:jc w:val="right"/>
              <w:rPr>
                <w:color w:val="000000"/>
                <w:sz w:val="22"/>
                <w:szCs w:val="22"/>
              </w:rPr>
            </w:pPr>
            <w:r w:rsidRPr="00DD0B9B">
              <w:rPr>
                <w:color w:val="000000"/>
                <w:sz w:val="22"/>
                <w:szCs w:val="22"/>
              </w:rPr>
              <w:t>217.8</w:t>
            </w:r>
          </w:p>
        </w:tc>
      </w:tr>
      <w:tr w:rsidR="00E47237" w14:paraId="1E2B7C29"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27DADD9" w14:textId="77777777" w:rsidR="00E47237" w:rsidRPr="00DD0B9B" w:rsidRDefault="00E47237"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7A830F48" w14:textId="77777777" w:rsidR="00E47237" w:rsidRPr="00DD0B9B" w:rsidRDefault="00E47237"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10EE38DE" w14:textId="77777777" w:rsidR="00E47237" w:rsidRPr="00DD0B9B" w:rsidRDefault="00E47237"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1E084BEE"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F55B48A" w14:textId="77777777" w:rsidR="00E47237" w:rsidRPr="00DD0B9B" w:rsidRDefault="00E47237"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55FBEC1F" w14:textId="77777777" w:rsidR="00E47237" w:rsidRPr="00DD0B9B" w:rsidRDefault="00E47237"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3C9E40DF" w14:textId="77777777" w:rsidR="00E47237" w:rsidRPr="00DD0B9B" w:rsidRDefault="00E47237" w:rsidP="00C07772">
            <w:pPr>
              <w:spacing w:line="276" w:lineRule="auto"/>
              <w:jc w:val="right"/>
              <w:rPr>
                <w:color w:val="000000"/>
                <w:sz w:val="22"/>
                <w:szCs w:val="22"/>
              </w:rPr>
            </w:pPr>
            <w:r w:rsidRPr="00DD0B9B">
              <w:rPr>
                <w:color w:val="000000"/>
                <w:sz w:val="22"/>
                <w:szCs w:val="22"/>
              </w:rPr>
              <w:t>220.4</w:t>
            </w:r>
          </w:p>
        </w:tc>
      </w:tr>
      <w:tr w:rsidR="00E47237" w14:paraId="2B3320F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546FFDF" w14:textId="77777777" w:rsidR="00E47237" w:rsidRPr="00DD0B9B" w:rsidRDefault="00E47237"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FD2D2B9" w14:textId="77777777" w:rsidR="00E47237" w:rsidRPr="00DD0B9B" w:rsidRDefault="00E47237"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25EACC57" w14:textId="77777777" w:rsidR="00E47237" w:rsidRPr="00DD0B9B" w:rsidRDefault="00E47237"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BADE3DF"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90BB9AE" w14:textId="77777777" w:rsidR="00E47237" w:rsidRPr="00DD0B9B" w:rsidRDefault="00E47237"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71DF0F9D" w14:textId="77777777" w:rsidR="00E47237" w:rsidRPr="00DD0B9B" w:rsidRDefault="00E47237"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1566FE36" w14:textId="77777777" w:rsidR="00E47237" w:rsidRPr="00DD0B9B" w:rsidRDefault="00E47237" w:rsidP="00C07772">
            <w:pPr>
              <w:spacing w:line="276" w:lineRule="auto"/>
              <w:jc w:val="right"/>
              <w:rPr>
                <w:color w:val="000000"/>
                <w:sz w:val="22"/>
                <w:szCs w:val="22"/>
              </w:rPr>
            </w:pPr>
            <w:r w:rsidRPr="00DD0B9B">
              <w:rPr>
                <w:color w:val="000000"/>
                <w:sz w:val="22"/>
                <w:szCs w:val="22"/>
              </w:rPr>
              <w:t>225.6</w:t>
            </w:r>
          </w:p>
        </w:tc>
      </w:tr>
      <w:tr w:rsidR="00E47237" w14:paraId="35DB11A9"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384FBF9" w14:textId="77777777" w:rsidR="00E47237" w:rsidRPr="00DD0B9B" w:rsidRDefault="00E47237"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7FC36189" w14:textId="77777777" w:rsidR="00E47237" w:rsidRPr="00DD0B9B" w:rsidRDefault="00E47237"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0581BC0F" w14:textId="77777777" w:rsidR="00E47237" w:rsidRPr="00DD0B9B" w:rsidRDefault="00E47237"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D184584"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72FD065" w14:textId="77777777" w:rsidR="00E47237" w:rsidRPr="00DD0B9B" w:rsidRDefault="00E47237"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05A5455" w14:textId="77777777" w:rsidR="00E47237" w:rsidRPr="00DD0B9B" w:rsidRDefault="00E47237"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34623013" w14:textId="77777777" w:rsidR="00E47237" w:rsidRPr="00DD0B9B" w:rsidRDefault="00E47237" w:rsidP="00C07772">
            <w:pPr>
              <w:spacing w:line="276" w:lineRule="auto"/>
              <w:jc w:val="right"/>
              <w:rPr>
                <w:color w:val="000000"/>
                <w:sz w:val="22"/>
                <w:szCs w:val="22"/>
              </w:rPr>
            </w:pPr>
            <w:r w:rsidRPr="00DD0B9B">
              <w:rPr>
                <w:color w:val="000000"/>
                <w:sz w:val="22"/>
                <w:szCs w:val="22"/>
              </w:rPr>
              <w:t>245.3</w:t>
            </w:r>
          </w:p>
        </w:tc>
      </w:tr>
      <w:tr w:rsidR="00E47237" w14:paraId="157D440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041422F" w14:textId="77777777" w:rsidR="00E47237" w:rsidRPr="00DD0B9B" w:rsidRDefault="00E47237"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294CAFB" w14:textId="77777777" w:rsidR="00E47237" w:rsidRPr="00DD0B9B" w:rsidRDefault="00E47237"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313BEB15" w14:textId="77777777" w:rsidR="00E47237" w:rsidRPr="00DD0B9B" w:rsidRDefault="00E47237"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62B64DAF"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6CF103D" w14:textId="77777777" w:rsidR="00E47237" w:rsidRPr="00DD0B9B" w:rsidRDefault="00E47237"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50AEA995" w14:textId="77777777" w:rsidR="00E47237" w:rsidRPr="00DD0B9B" w:rsidRDefault="00E47237"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57ACA686" w14:textId="77777777" w:rsidR="00E47237" w:rsidRPr="00DD0B9B" w:rsidRDefault="00E47237" w:rsidP="00C07772">
            <w:pPr>
              <w:spacing w:line="276" w:lineRule="auto"/>
              <w:jc w:val="right"/>
              <w:rPr>
                <w:color w:val="000000"/>
                <w:sz w:val="22"/>
                <w:szCs w:val="22"/>
              </w:rPr>
            </w:pPr>
            <w:r w:rsidRPr="00DD0B9B">
              <w:rPr>
                <w:color w:val="000000"/>
                <w:sz w:val="22"/>
                <w:szCs w:val="22"/>
              </w:rPr>
              <w:t>270.2</w:t>
            </w:r>
          </w:p>
        </w:tc>
      </w:tr>
      <w:tr w:rsidR="00E47237" w14:paraId="77F8A9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1A6FF0F" w14:textId="77777777" w:rsidR="00E47237" w:rsidRPr="00DD0B9B" w:rsidRDefault="00E47237"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7E939F5D" w14:textId="77777777" w:rsidR="00E47237" w:rsidRPr="00DD0B9B" w:rsidRDefault="00E47237"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0055A67B" w14:textId="77777777" w:rsidR="00E47237" w:rsidRPr="00DD0B9B" w:rsidRDefault="00E47237"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70E066B7" w14:textId="77777777" w:rsidR="00E47237" w:rsidRPr="00DD0B9B" w:rsidRDefault="00E47237"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BD176DC" w14:textId="77777777" w:rsidR="00E47237" w:rsidRPr="00DD0B9B" w:rsidRDefault="00E47237"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5DC9D23A" w14:textId="77777777" w:rsidR="00E47237" w:rsidRPr="00DD0B9B" w:rsidRDefault="00E47237"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292E219" w14:textId="77777777" w:rsidR="00E47237" w:rsidRPr="00DD0B9B" w:rsidRDefault="00E47237" w:rsidP="00C07772">
            <w:pPr>
              <w:spacing w:line="276" w:lineRule="auto"/>
              <w:jc w:val="right"/>
              <w:rPr>
                <w:color w:val="000000"/>
                <w:sz w:val="22"/>
                <w:szCs w:val="22"/>
              </w:rPr>
            </w:pPr>
            <w:r w:rsidRPr="00DD0B9B">
              <w:rPr>
                <w:color w:val="000000"/>
                <w:sz w:val="22"/>
                <w:szCs w:val="22"/>
              </w:rPr>
              <w:t>239.8</w:t>
            </w:r>
          </w:p>
        </w:tc>
      </w:tr>
      <w:tr w:rsidR="00E47237" w14:paraId="162EF64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98D8993" w14:textId="77777777" w:rsidR="00E47237" w:rsidRPr="00DD0B9B" w:rsidRDefault="00E47237"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65E38FE9" w14:textId="77777777" w:rsidR="00E47237" w:rsidRPr="00DD0B9B" w:rsidRDefault="00E47237"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614D0BB" w14:textId="77777777" w:rsidR="00E47237" w:rsidRPr="00DD0B9B" w:rsidRDefault="00E47237"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7989623"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48E63" w14:textId="77777777" w:rsidR="00E47237" w:rsidRPr="00DD0B9B" w:rsidRDefault="00E47237"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6697455A" w14:textId="77777777" w:rsidR="00E47237" w:rsidRPr="00DD0B9B" w:rsidRDefault="00E47237"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44C8248" w14:textId="77777777" w:rsidR="00E47237" w:rsidRPr="00DD0B9B" w:rsidRDefault="00E47237" w:rsidP="00C07772">
            <w:pPr>
              <w:spacing w:line="276" w:lineRule="auto"/>
              <w:jc w:val="right"/>
              <w:rPr>
                <w:color w:val="000000"/>
                <w:sz w:val="22"/>
                <w:szCs w:val="22"/>
              </w:rPr>
            </w:pPr>
            <w:r w:rsidRPr="00DD0B9B">
              <w:rPr>
                <w:color w:val="000000"/>
                <w:sz w:val="22"/>
                <w:szCs w:val="22"/>
              </w:rPr>
              <w:t>232.3</w:t>
            </w:r>
          </w:p>
        </w:tc>
      </w:tr>
      <w:tr w:rsidR="00E47237" w14:paraId="5459B07E"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2AAA769" w14:textId="77777777" w:rsidR="00E47237" w:rsidRPr="00DD0B9B" w:rsidRDefault="00E47237"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07E521AB" w14:textId="77777777" w:rsidR="00E47237" w:rsidRPr="00DD0B9B" w:rsidRDefault="00E47237"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7C494B46" w14:textId="77777777" w:rsidR="00E47237" w:rsidRPr="00DD0B9B" w:rsidRDefault="00E47237"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22D9B870"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5856BD8" w14:textId="77777777" w:rsidR="00E47237" w:rsidRPr="00DD0B9B" w:rsidRDefault="00E47237"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A86F810" w14:textId="77777777" w:rsidR="00E47237" w:rsidRPr="00DD0B9B" w:rsidRDefault="00E47237"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6E7594C" w14:textId="77777777" w:rsidR="00E47237" w:rsidRPr="00DD0B9B" w:rsidRDefault="00E47237" w:rsidP="00C07772">
            <w:pPr>
              <w:spacing w:line="276" w:lineRule="auto"/>
              <w:jc w:val="right"/>
              <w:rPr>
                <w:color w:val="000000"/>
                <w:sz w:val="22"/>
                <w:szCs w:val="22"/>
              </w:rPr>
            </w:pPr>
            <w:r w:rsidRPr="00DD0B9B">
              <w:rPr>
                <w:color w:val="000000"/>
                <w:sz w:val="22"/>
                <w:szCs w:val="22"/>
              </w:rPr>
              <w:t>165.6</w:t>
            </w:r>
          </w:p>
        </w:tc>
      </w:tr>
      <w:tr w:rsidR="00E47237" w14:paraId="1510B30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FD4C398" w14:textId="77777777" w:rsidR="00E47237" w:rsidRPr="00DD0B9B" w:rsidRDefault="00E47237"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0604E52" w14:textId="77777777" w:rsidR="00E47237" w:rsidRPr="00DD0B9B" w:rsidRDefault="00E47237"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39A99128" w14:textId="77777777" w:rsidR="00E47237" w:rsidRPr="00DD0B9B" w:rsidRDefault="00E47237"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9327EA1"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30AAD2" w14:textId="77777777" w:rsidR="00E47237" w:rsidRPr="00DD0B9B" w:rsidRDefault="00E47237"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23162D4E" w14:textId="77777777" w:rsidR="00E47237" w:rsidRPr="00DD0B9B" w:rsidRDefault="00E47237"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24D4DC35" w14:textId="77777777" w:rsidR="00E47237" w:rsidRPr="00DD0B9B" w:rsidRDefault="00E47237" w:rsidP="00C07772">
            <w:pPr>
              <w:spacing w:line="276" w:lineRule="auto"/>
              <w:jc w:val="right"/>
              <w:rPr>
                <w:color w:val="000000"/>
                <w:sz w:val="22"/>
                <w:szCs w:val="22"/>
              </w:rPr>
            </w:pPr>
            <w:r w:rsidRPr="00DD0B9B">
              <w:rPr>
                <w:color w:val="000000"/>
                <w:sz w:val="22"/>
                <w:szCs w:val="22"/>
              </w:rPr>
              <w:t>187.6</w:t>
            </w:r>
          </w:p>
        </w:tc>
      </w:tr>
      <w:tr w:rsidR="00E47237" w14:paraId="33C9B17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CB1AC60" w14:textId="77777777" w:rsidR="00E47237" w:rsidRPr="00DD0B9B" w:rsidRDefault="00E47237"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72EB0A0" w14:textId="77777777" w:rsidR="00E47237" w:rsidRPr="00DD0B9B" w:rsidRDefault="00E47237"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53AA41F" w14:textId="77777777" w:rsidR="00E47237" w:rsidRPr="00DD0B9B" w:rsidRDefault="00E47237"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55B7035D"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908F946" w14:textId="77777777" w:rsidR="00E47237" w:rsidRPr="00DD0B9B" w:rsidRDefault="00E47237"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184FE140" w14:textId="77777777" w:rsidR="00E47237" w:rsidRPr="00DD0B9B" w:rsidRDefault="00E47237"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4B812087" w14:textId="77777777" w:rsidR="00E47237" w:rsidRPr="00DD0B9B" w:rsidRDefault="00E47237" w:rsidP="00C07772">
            <w:pPr>
              <w:spacing w:line="276" w:lineRule="auto"/>
              <w:jc w:val="right"/>
              <w:rPr>
                <w:color w:val="000000"/>
                <w:sz w:val="22"/>
                <w:szCs w:val="22"/>
              </w:rPr>
            </w:pPr>
            <w:r w:rsidRPr="00DD0B9B">
              <w:rPr>
                <w:color w:val="000000"/>
                <w:sz w:val="22"/>
                <w:szCs w:val="22"/>
              </w:rPr>
              <w:t>203.9</w:t>
            </w:r>
          </w:p>
        </w:tc>
      </w:tr>
      <w:tr w:rsidR="00E47237" w14:paraId="1DA69A99"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BA8D9B9" w14:textId="77777777" w:rsidR="00E47237" w:rsidRPr="00DD0B9B" w:rsidRDefault="00E47237"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77B56558" w14:textId="77777777" w:rsidR="00E47237" w:rsidRPr="00DD0B9B" w:rsidRDefault="00E47237"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04FDEAB1" w14:textId="77777777" w:rsidR="00E47237" w:rsidRPr="00DD0B9B" w:rsidRDefault="00E47237"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1C213662"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1301C47" w14:textId="77777777" w:rsidR="00E47237" w:rsidRPr="00DD0B9B" w:rsidRDefault="00E47237"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DB99EFD" w14:textId="77777777" w:rsidR="00E47237" w:rsidRPr="00DD0B9B" w:rsidRDefault="00E47237"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05154FE4" w14:textId="77777777" w:rsidR="00E47237" w:rsidRPr="00DD0B9B" w:rsidRDefault="00E47237" w:rsidP="00C07772">
            <w:pPr>
              <w:spacing w:line="276" w:lineRule="auto"/>
              <w:jc w:val="right"/>
              <w:rPr>
                <w:color w:val="000000"/>
                <w:sz w:val="22"/>
                <w:szCs w:val="22"/>
              </w:rPr>
            </w:pPr>
            <w:r w:rsidRPr="00DD0B9B">
              <w:rPr>
                <w:color w:val="000000"/>
                <w:sz w:val="22"/>
                <w:szCs w:val="22"/>
              </w:rPr>
              <w:t>253.0</w:t>
            </w:r>
          </w:p>
        </w:tc>
      </w:tr>
      <w:tr w:rsidR="00E47237" w14:paraId="6183456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B859EF9" w14:textId="77777777" w:rsidR="00E47237" w:rsidRPr="00DD0B9B" w:rsidRDefault="00E47237"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030838E" w14:textId="77777777" w:rsidR="00E47237" w:rsidRPr="00DD0B9B" w:rsidRDefault="00E47237"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1033DB45" w14:textId="77777777" w:rsidR="00E47237" w:rsidRPr="00DD0B9B" w:rsidRDefault="00E47237"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306FA322" w14:textId="77777777" w:rsidR="00E47237" w:rsidRPr="00DD0B9B" w:rsidRDefault="00E47237"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5D22A9D" w14:textId="77777777" w:rsidR="00E47237" w:rsidRPr="00DD0B9B" w:rsidRDefault="00E47237"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2AB9AC04" w14:textId="77777777" w:rsidR="00E47237" w:rsidRPr="00DD0B9B" w:rsidRDefault="00E47237"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3008ED45" w14:textId="77777777" w:rsidR="00E47237" w:rsidRPr="00DD0B9B" w:rsidRDefault="00E47237" w:rsidP="00C07772">
            <w:pPr>
              <w:spacing w:line="276" w:lineRule="auto"/>
              <w:jc w:val="right"/>
              <w:rPr>
                <w:color w:val="000000"/>
                <w:sz w:val="22"/>
                <w:szCs w:val="22"/>
              </w:rPr>
            </w:pPr>
            <w:r w:rsidRPr="00DD0B9B">
              <w:rPr>
                <w:color w:val="000000"/>
                <w:sz w:val="22"/>
                <w:szCs w:val="22"/>
              </w:rPr>
              <w:t>202.2</w:t>
            </w:r>
          </w:p>
        </w:tc>
      </w:tr>
      <w:tr w:rsidR="00E47237" w14:paraId="7866F73D" w14:textId="77777777" w:rsidTr="00C07772">
        <w:trPr>
          <w:trHeight w:val="320"/>
          <w:jc w:val="center"/>
        </w:trPr>
        <w:tc>
          <w:tcPr>
            <w:tcW w:w="2160" w:type="dxa"/>
            <w:tcBorders>
              <w:top w:val="nil"/>
              <w:left w:val="nil"/>
              <w:right w:val="nil"/>
            </w:tcBorders>
            <w:shd w:val="clear" w:color="auto" w:fill="auto"/>
            <w:noWrap/>
            <w:vAlign w:val="bottom"/>
            <w:hideMark/>
          </w:tcPr>
          <w:p w14:paraId="040AA2B7" w14:textId="77777777" w:rsidR="00E47237" w:rsidRPr="00DD0B9B" w:rsidRDefault="00E47237"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27110A98" w14:textId="77777777" w:rsidR="00E47237" w:rsidRPr="00DD0B9B" w:rsidRDefault="00E47237"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3D020F7" w14:textId="77777777" w:rsidR="00E47237" w:rsidRPr="00DD0B9B" w:rsidRDefault="00E47237"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728D82F6" w14:textId="77777777" w:rsidR="00E47237" w:rsidRPr="00DD0B9B" w:rsidRDefault="00E47237"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39E61266" w14:textId="77777777" w:rsidR="00E47237" w:rsidRPr="00DD0B9B" w:rsidRDefault="00E47237"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A5CB6C9" w14:textId="77777777" w:rsidR="00E47237" w:rsidRPr="00DD0B9B" w:rsidRDefault="00E47237"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1DD0DCA" w14:textId="77777777" w:rsidR="00E47237" w:rsidRPr="00DD0B9B" w:rsidRDefault="00E47237" w:rsidP="00C07772">
            <w:pPr>
              <w:spacing w:line="276" w:lineRule="auto"/>
              <w:jc w:val="right"/>
              <w:rPr>
                <w:color w:val="000000"/>
                <w:sz w:val="22"/>
                <w:szCs w:val="22"/>
              </w:rPr>
            </w:pPr>
            <w:r w:rsidRPr="00DD0B9B">
              <w:rPr>
                <w:color w:val="000000"/>
                <w:sz w:val="22"/>
                <w:szCs w:val="22"/>
              </w:rPr>
              <w:t>233.5</w:t>
            </w:r>
          </w:p>
        </w:tc>
      </w:tr>
      <w:tr w:rsidR="00E47237" w14:paraId="67ED44C9"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2127DED7" w14:textId="77777777" w:rsidR="00E47237" w:rsidRPr="00DD0B9B" w:rsidRDefault="00E47237"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119CA55E" w14:textId="77777777" w:rsidR="00E47237" w:rsidRPr="00DD0B9B" w:rsidRDefault="00E47237"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4180B0A9" w14:textId="77777777" w:rsidR="00E47237" w:rsidRPr="00DD0B9B" w:rsidRDefault="00E47237"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01060F00" w14:textId="77777777" w:rsidR="00E47237" w:rsidRPr="00DD0B9B" w:rsidRDefault="00E47237"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607A310A" w14:textId="77777777" w:rsidR="00E47237" w:rsidRPr="00DD0B9B" w:rsidRDefault="00E47237"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AB835C2" w14:textId="77777777" w:rsidR="00E47237" w:rsidRPr="00DD0B9B" w:rsidRDefault="00E47237"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17F332B7" w14:textId="77777777" w:rsidR="00E47237" w:rsidRPr="00DD0B9B" w:rsidRDefault="00E47237" w:rsidP="00C07772">
            <w:pPr>
              <w:spacing w:line="276" w:lineRule="auto"/>
              <w:jc w:val="right"/>
              <w:rPr>
                <w:color w:val="000000"/>
                <w:sz w:val="22"/>
                <w:szCs w:val="22"/>
              </w:rPr>
            </w:pPr>
            <w:r w:rsidRPr="00DD0B9B">
              <w:rPr>
                <w:color w:val="000000"/>
                <w:sz w:val="22"/>
                <w:szCs w:val="22"/>
              </w:rPr>
              <w:t>265.6</w:t>
            </w:r>
          </w:p>
        </w:tc>
      </w:tr>
    </w:tbl>
    <w:p w14:paraId="1474B69A" w14:textId="77777777" w:rsidR="00E47237" w:rsidRDefault="00E47237"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5C8DF4C8" w14:textId="77777777" w:rsidR="00E47237" w:rsidRPr="003F18D0" w:rsidRDefault="00E47237" w:rsidP="003D7768">
      <w:pPr>
        <w:spacing w:line="480" w:lineRule="auto"/>
        <w:rPr>
          <w:color w:val="000000" w:themeColor="text1"/>
          <w:vertAlign w:val="superscript"/>
        </w:rPr>
      </w:pPr>
      <w:r>
        <w:rPr>
          <w:b/>
          <w:bCs/>
          <w:color w:val="000000" w:themeColor="text1"/>
        </w:rPr>
        <w:br w:type="page"/>
      </w:r>
      <w:r>
        <w:rPr>
          <w:b/>
          <w:bCs/>
          <w:color w:val="000000" w:themeColor="text1"/>
        </w:rPr>
        <w:lastRenderedPageBreak/>
        <w:t>Table 2</w:t>
      </w:r>
      <w:r>
        <w:rPr>
          <w:color w:val="000000" w:themeColor="text1"/>
        </w:rPr>
        <w:t xml:space="preserve"> Effects of soil moisture, </w:t>
      </w:r>
      <w:r>
        <w:t>nitrogen</w:t>
      </w:r>
      <w:r>
        <w:rPr>
          <w:color w:val="000000" w:themeColor="text1"/>
        </w:rPr>
        <w:t xml:space="preserve"> availability, and plant functional group on the cost to acquire nitrogen relative to water (</w:t>
      </w:r>
      <w:r w:rsidRPr="00896F7C">
        <w:rPr>
          <w:i/>
          <w:iCs/>
          <w:lang w:val="el-GR"/>
        </w:rPr>
        <w:t>β</w:t>
      </w:r>
      <w:r w:rsidRPr="005C3D12">
        <w:t>)</w:t>
      </w:r>
      <w:r w:rsidRPr="00EA6746">
        <w:rPr>
          <w:color w:val="000000" w:themeColor="text1"/>
          <w:vertAlign w:val="superscript"/>
        </w:rPr>
        <w:t>*</w:t>
      </w:r>
    </w:p>
    <w:tbl>
      <w:tblPr>
        <w:tblW w:w="4931" w:type="dxa"/>
        <w:jc w:val="center"/>
        <w:tblLook w:val="04A0" w:firstRow="1" w:lastRow="0" w:firstColumn="1" w:lastColumn="0" w:noHBand="0" w:noVBand="1"/>
      </w:tblPr>
      <w:tblGrid>
        <w:gridCol w:w="2250"/>
        <w:gridCol w:w="476"/>
        <w:gridCol w:w="1122"/>
        <w:gridCol w:w="1083"/>
      </w:tblGrid>
      <w:tr w:rsidR="00E47237" w:rsidRPr="003F18D0" w14:paraId="16803DD0" w14:textId="77777777" w:rsidTr="008C671C">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4CF47765" w14:textId="77777777" w:rsidR="00E47237" w:rsidRPr="003F18D0" w:rsidRDefault="00E47237" w:rsidP="00C07772">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9953641" w14:textId="77777777" w:rsidR="00E47237" w:rsidRPr="003F18D0" w:rsidRDefault="00E47237" w:rsidP="00C07772">
            <w:pPr>
              <w:spacing w:line="276" w:lineRule="auto"/>
              <w:jc w:val="right"/>
              <w:rPr>
                <w:color w:val="000000"/>
              </w:rPr>
            </w:pPr>
            <w:r w:rsidRPr="003F18D0">
              <w:rPr>
                <w:color w:val="000000"/>
              </w:rPr>
              <w:t>df</w:t>
            </w:r>
          </w:p>
        </w:tc>
        <w:tc>
          <w:tcPr>
            <w:tcW w:w="1122" w:type="dxa"/>
            <w:tcBorders>
              <w:top w:val="single" w:sz="4" w:space="0" w:color="auto"/>
              <w:left w:val="nil"/>
              <w:bottom w:val="single" w:sz="4" w:space="0" w:color="auto"/>
              <w:right w:val="nil"/>
            </w:tcBorders>
            <w:shd w:val="clear" w:color="auto" w:fill="auto"/>
            <w:noWrap/>
            <w:vAlign w:val="center"/>
            <w:hideMark/>
          </w:tcPr>
          <w:p w14:paraId="4C4F5047" w14:textId="77777777" w:rsidR="00E47237" w:rsidRPr="003F18D0" w:rsidRDefault="00E47237" w:rsidP="00C07772">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9C78684" w14:textId="77777777" w:rsidR="00E47237" w:rsidRPr="00DE0E3A" w:rsidRDefault="00E47237" w:rsidP="00C07772">
            <w:pPr>
              <w:spacing w:line="276" w:lineRule="auto"/>
              <w:jc w:val="right"/>
              <w:rPr>
                <w:i/>
                <w:iCs/>
                <w:color w:val="000000"/>
              </w:rPr>
            </w:pPr>
            <w:r w:rsidRPr="00DE0E3A">
              <w:rPr>
                <w:i/>
                <w:iCs/>
                <w:color w:val="000000"/>
              </w:rPr>
              <w:t>p</w:t>
            </w:r>
          </w:p>
        </w:tc>
      </w:tr>
      <w:tr w:rsidR="00E47237" w:rsidRPr="003F18D0" w14:paraId="53DA2E64"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50D00F75" w14:textId="77777777" w:rsidR="00E47237" w:rsidRPr="003F18D0" w:rsidRDefault="00E47237" w:rsidP="00C07772">
            <w:pPr>
              <w:spacing w:line="276" w:lineRule="auto"/>
              <w:rPr>
                <w:color w:val="000000"/>
              </w:rPr>
            </w:pPr>
            <w:r w:rsidRPr="00C93F1B">
              <w:rPr>
                <w:color w:val="000000"/>
              </w:rPr>
              <w:t>Soil moisture</w:t>
            </w:r>
            <w:r>
              <w:rPr>
                <w:color w:val="000000"/>
              </w:rPr>
              <w:t xml:space="preserve"> (</w:t>
            </w:r>
            <w:r w:rsidRPr="008A5CEE">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58EDCC80" w14:textId="77777777" w:rsidR="00E47237" w:rsidRPr="006253B2" w:rsidRDefault="00E47237"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35CB31E7" w14:textId="77777777" w:rsidR="00E47237" w:rsidRPr="003077BE" w:rsidRDefault="00E47237" w:rsidP="00C07772">
            <w:pPr>
              <w:spacing w:line="276" w:lineRule="auto"/>
              <w:jc w:val="right"/>
              <w:rPr>
                <w:color w:val="000000"/>
              </w:rPr>
            </w:pPr>
            <w:r w:rsidRPr="003077BE">
              <w:rPr>
                <w:color w:val="000000"/>
              </w:rPr>
              <w:t>7.</w:t>
            </w:r>
            <w:r>
              <w:rPr>
                <w:color w:val="000000"/>
              </w:rPr>
              <w:t>982</w:t>
            </w:r>
          </w:p>
        </w:tc>
        <w:tc>
          <w:tcPr>
            <w:tcW w:w="1083" w:type="dxa"/>
            <w:tcBorders>
              <w:top w:val="nil"/>
              <w:left w:val="nil"/>
              <w:bottom w:val="nil"/>
              <w:right w:val="nil"/>
            </w:tcBorders>
            <w:shd w:val="clear" w:color="auto" w:fill="auto"/>
            <w:noWrap/>
            <w:vAlign w:val="bottom"/>
            <w:hideMark/>
          </w:tcPr>
          <w:p w14:paraId="4F4637DE" w14:textId="77777777" w:rsidR="00E47237" w:rsidRPr="003077BE" w:rsidRDefault="00E47237" w:rsidP="00C07772">
            <w:pPr>
              <w:spacing w:line="276" w:lineRule="auto"/>
              <w:jc w:val="right"/>
              <w:rPr>
                <w:b/>
                <w:bCs/>
                <w:color w:val="000000"/>
              </w:rPr>
            </w:pPr>
            <w:r w:rsidRPr="003077BE">
              <w:rPr>
                <w:b/>
                <w:bCs/>
                <w:color w:val="000000"/>
              </w:rPr>
              <w:t>0.00</w:t>
            </w:r>
            <w:r>
              <w:rPr>
                <w:b/>
                <w:bCs/>
                <w:color w:val="000000"/>
              </w:rPr>
              <w:t>4</w:t>
            </w:r>
          </w:p>
        </w:tc>
      </w:tr>
      <w:tr w:rsidR="00E47237" w:rsidRPr="003F18D0" w14:paraId="206644A0"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74329DFF" w14:textId="77777777" w:rsidR="00E47237" w:rsidRPr="003F18D0" w:rsidRDefault="00E47237" w:rsidP="00C07772">
            <w:pPr>
              <w:spacing w:line="276" w:lineRule="auto"/>
              <w:rPr>
                <w:color w:val="000000"/>
              </w:rPr>
            </w:pPr>
            <w:r w:rsidRPr="003F18D0">
              <w:rPr>
                <w:color w:val="000000"/>
              </w:rPr>
              <w:t xml:space="preserve">N </w:t>
            </w:r>
            <w:r>
              <w:rPr>
                <w:color w:val="000000"/>
              </w:rPr>
              <w:t xml:space="preserve">availability </w:t>
            </w:r>
            <w:r w:rsidRPr="003F18D0">
              <w:rPr>
                <w:color w:val="000000"/>
              </w:rPr>
              <w:t>(</w:t>
            </w:r>
            <w:r w:rsidRPr="008A5CEE">
              <w:rPr>
                <w:i/>
                <w:iCs/>
                <w:color w:val="000000"/>
              </w:rPr>
              <w:t>N</w:t>
            </w:r>
            <w:r w:rsidRPr="003F18D0">
              <w:rPr>
                <w:color w:val="000000"/>
              </w:rPr>
              <w:t>)</w:t>
            </w:r>
          </w:p>
        </w:tc>
        <w:tc>
          <w:tcPr>
            <w:tcW w:w="476" w:type="dxa"/>
            <w:tcBorders>
              <w:top w:val="nil"/>
              <w:left w:val="nil"/>
              <w:bottom w:val="nil"/>
              <w:right w:val="nil"/>
            </w:tcBorders>
            <w:shd w:val="clear" w:color="auto" w:fill="auto"/>
            <w:noWrap/>
            <w:vAlign w:val="bottom"/>
            <w:hideMark/>
          </w:tcPr>
          <w:p w14:paraId="54E44083" w14:textId="77777777" w:rsidR="00E47237" w:rsidRPr="006253B2" w:rsidRDefault="00E47237"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538BCB9D" w14:textId="77777777" w:rsidR="00E47237" w:rsidRPr="003077BE" w:rsidRDefault="00E47237" w:rsidP="00C07772">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350F20B3" w14:textId="77777777" w:rsidR="00E47237" w:rsidRPr="003077BE" w:rsidRDefault="00E47237" w:rsidP="00C07772">
            <w:pPr>
              <w:spacing w:line="276" w:lineRule="auto"/>
              <w:jc w:val="right"/>
              <w:rPr>
                <w:b/>
                <w:bCs/>
                <w:color w:val="000000"/>
              </w:rPr>
            </w:pPr>
            <w:r w:rsidRPr="003077BE">
              <w:rPr>
                <w:b/>
                <w:bCs/>
                <w:color w:val="000000"/>
              </w:rPr>
              <w:t>0.00</w:t>
            </w:r>
            <w:r>
              <w:rPr>
                <w:b/>
                <w:bCs/>
                <w:color w:val="000000"/>
              </w:rPr>
              <w:t>1</w:t>
            </w:r>
          </w:p>
        </w:tc>
      </w:tr>
      <w:tr w:rsidR="00E47237" w:rsidRPr="003F18D0" w14:paraId="7D7766D1"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0E63808D" w14:textId="77777777" w:rsidR="00E47237" w:rsidRPr="003F18D0" w:rsidRDefault="00E47237" w:rsidP="00C0777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1A474D35" w14:textId="77777777" w:rsidR="00E47237" w:rsidRPr="006253B2" w:rsidRDefault="00E47237" w:rsidP="00C07772">
            <w:pPr>
              <w:spacing w:line="276" w:lineRule="auto"/>
              <w:jc w:val="right"/>
              <w:rPr>
                <w:color w:val="000000"/>
              </w:rPr>
            </w:pPr>
            <w:r w:rsidRPr="006253B2">
              <w:rPr>
                <w:color w:val="000000"/>
              </w:rPr>
              <w:t>2</w:t>
            </w:r>
          </w:p>
        </w:tc>
        <w:tc>
          <w:tcPr>
            <w:tcW w:w="1122" w:type="dxa"/>
            <w:tcBorders>
              <w:top w:val="nil"/>
              <w:left w:val="nil"/>
              <w:bottom w:val="nil"/>
              <w:right w:val="nil"/>
            </w:tcBorders>
            <w:shd w:val="clear" w:color="auto" w:fill="auto"/>
            <w:noWrap/>
            <w:vAlign w:val="bottom"/>
            <w:hideMark/>
          </w:tcPr>
          <w:p w14:paraId="3C69B5A2" w14:textId="77777777" w:rsidR="00E47237" w:rsidRPr="003077BE" w:rsidRDefault="00E47237" w:rsidP="00C07772">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3E69D75A" w14:textId="77777777" w:rsidR="00E47237" w:rsidRPr="003077BE" w:rsidRDefault="00E47237" w:rsidP="00C07772">
            <w:pPr>
              <w:spacing w:line="276" w:lineRule="auto"/>
              <w:jc w:val="right"/>
              <w:rPr>
                <w:b/>
                <w:bCs/>
                <w:color w:val="000000"/>
              </w:rPr>
            </w:pPr>
            <w:r w:rsidRPr="003077BE">
              <w:rPr>
                <w:b/>
                <w:bCs/>
                <w:color w:val="000000"/>
              </w:rPr>
              <w:t>&lt;0.001</w:t>
            </w:r>
          </w:p>
        </w:tc>
      </w:tr>
      <w:tr w:rsidR="00E47237" w:rsidRPr="003F18D0" w14:paraId="429B9D6B"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68B058EF" w14:textId="77777777" w:rsidR="00E47237" w:rsidRPr="003F18D0" w:rsidRDefault="00E47237" w:rsidP="00C07772">
            <w:pPr>
              <w:spacing w:line="276" w:lineRule="auto"/>
              <w:rPr>
                <w:color w:val="000000"/>
              </w:rPr>
            </w:pPr>
            <w:r w:rsidRPr="008A5CEE">
              <w:rPr>
                <w:i/>
                <w:iCs/>
                <w:color w:val="000000"/>
              </w:rPr>
              <w:t>SM</w:t>
            </w:r>
            <w:r w:rsidRPr="008A5CEE">
              <w:rPr>
                <w:i/>
                <w:iCs/>
                <w:color w:val="000000"/>
                <w:vertAlign w:val="subscript"/>
              </w:rPr>
              <w:t>90</w:t>
            </w:r>
            <w:r w:rsidRPr="003F18D0">
              <w:rPr>
                <w:color w:val="000000"/>
              </w:rPr>
              <w:t xml:space="preserve"> * </w:t>
            </w:r>
            <w:r w:rsidRPr="008A5CEE">
              <w:rPr>
                <w:i/>
                <w:iCs/>
                <w:color w:val="000000"/>
              </w:rPr>
              <w:t>N</w:t>
            </w:r>
          </w:p>
        </w:tc>
        <w:tc>
          <w:tcPr>
            <w:tcW w:w="476" w:type="dxa"/>
            <w:tcBorders>
              <w:top w:val="nil"/>
              <w:left w:val="nil"/>
              <w:bottom w:val="nil"/>
              <w:right w:val="nil"/>
            </w:tcBorders>
            <w:shd w:val="clear" w:color="auto" w:fill="auto"/>
            <w:noWrap/>
            <w:vAlign w:val="bottom"/>
            <w:hideMark/>
          </w:tcPr>
          <w:p w14:paraId="5050B026" w14:textId="77777777" w:rsidR="00E47237" w:rsidRPr="006253B2" w:rsidRDefault="00E47237" w:rsidP="00C07772">
            <w:pPr>
              <w:spacing w:line="276" w:lineRule="auto"/>
              <w:jc w:val="right"/>
              <w:rPr>
                <w:color w:val="000000"/>
              </w:rPr>
            </w:pPr>
            <w:r w:rsidRPr="006253B2">
              <w:rPr>
                <w:color w:val="000000"/>
              </w:rPr>
              <w:t>1</w:t>
            </w:r>
          </w:p>
        </w:tc>
        <w:tc>
          <w:tcPr>
            <w:tcW w:w="1122" w:type="dxa"/>
            <w:tcBorders>
              <w:top w:val="nil"/>
              <w:left w:val="nil"/>
              <w:bottom w:val="nil"/>
              <w:right w:val="nil"/>
            </w:tcBorders>
            <w:shd w:val="clear" w:color="auto" w:fill="auto"/>
            <w:noWrap/>
            <w:vAlign w:val="bottom"/>
            <w:hideMark/>
          </w:tcPr>
          <w:p w14:paraId="42828E27" w14:textId="77777777" w:rsidR="00E47237" w:rsidRPr="003077BE" w:rsidRDefault="00E47237" w:rsidP="00C07772">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25943AAC" w14:textId="77777777" w:rsidR="00E47237" w:rsidRPr="003077BE" w:rsidRDefault="00E47237" w:rsidP="00C07772">
            <w:pPr>
              <w:spacing w:line="276" w:lineRule="auto"/>
              <w:jc w:val="right"/>
              <w:rPr>
                <w:b/>
                <w:bCs/>
                <w:color w:val="000000"/>
              </w:rPr>
            </w:pPr>
            <w:r w:rsidRPr="003077BE">
              <w:rPr>
                <w:color w:val="000000"/>
              </w:rPr>
              <w:t>0.</w:t>
            </w:r>
            <w:r>
              <w:rPr>
                <w:color w:val="000000"/>
              </w:rPr>
              <w:t>389</w:t>
            </w:r>
          </w:p>
        </w:tc>
      </w:tr>
      <w:tr w:rsidR="00E47237" w:rsidRPr="003F18D0" w14:paraId="3E6C14F3" w14:textId="77777777" w:rsidTr="008C671C">
        <w:trPr>
          <w:trHeight w:val="320"/>
          <w:jc w:val="center"/>
        </w:trPr>
        <w:tc>
          <w:tcPr>
            <w:tcW w:w="2250" w:type="dxa"/>
            <w:tcBorders>
              <w:top w:val="nil"/>
              <w:left w:val="nil"/>
              <w:bottom w:val="nil"/>
              <w:right w:val="nil"/>
            </w:tcBorders>
            <w:shd w:val="clear" w:color="auto" w:fill="auto"/>
            <w:noWrap/>
            <w:vAlign w:val="center"/>
            <w:hideMark/>
          </w:tcPr>
          <w:p w14:paraId="66F2EFE7" w14:textId="77777777" w:rsidR="00E47237" w:rsidRPr="003F18D0" w:rsidRDefault="00E47237" w:rsidP="00C07772">
            <w:pPr>
              <w:spacing w:line="276" w:lineRule="auto"/>
              <w:rPr>
                <w:color w:val="000000"/>
              </w:rPr>
            </w:pPr>
            <w:r w:rsidRPr="008A5CEE">
              <w:rPr>
                <w:i/>
                <w:iCs/>
                <w:color w:val="000000"/>
              </w:rPr>
              <w:t>SM</w:t>
            </w:r>
            <w:r w:rsidRPr="008A5CEE">
              <w:rPr>
                <w:i/>
                <w:iCs/>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10EA6F8D" w14:textId="77777777" w:rsidR="00E47237" w:rsidRPr="006253B2" w:rsidRDefault="00E47237" w:rsidP="00C07772">
            <w:pPr>
              <w:spacing w:line="276" w:lineRule="auto"/>
              <w:jc w:val="right"/>
              <w:rPr>
                <w:color w:val="000000"/>
              </w:rPr>
            </w:pPr>
            <w:r w:rsidRPr="006253B2">
              <w:rPr>
                <w:color w:val="000000"/>
              </w:rPr>
              <w:t>2</w:t>
            </w:r>
          </w:p>
        </w:tc>
        <w:tc>
          <w:tcPr>
            <w:tcW w:w="1122" w:type="dxa"/>
            <w:tcBorders>
              <w:top w:val="nil"/>
              <w:left w:val="nil"/>
              <w:bottom w:val="nil"/>
              <w:right w:val="nil"/>
            </w:tcBorders>
            <w:shd w:val="clear" w:color="auto" w:fill="auto"/>
            <w:noWrap/>
            <w:vAlign w:val="bottom"/>
            <w:hideMark/>
          </w:tcPr>
          <w:p w14:paraId="0CC626A7" w14:textId="77777777" w:rsidR="00E47237" w:rsidRPr="003077BE" w:rsidRDefault="00E47237" w:rsidP="00C07772">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28C59183" w14:textId="77777777" w:rsidR="00E47237" w:rsidRPr="003077BE" w:rsidRDefault="00E47237" w:rsidP="00C07772">
            <w:pPr>
              <w:spacing w:line="276" w:lineRule="auto"/>
              <w:jc w:val="right"/>
              <w:rPr>
                <w:b/>
                <w:bCs/>
                <w:i/>
                <w:iCs/>
                <w:color w:val="000000"/>
              </w:rPr>
            </w:pPr>
            <w:r w:rsidRPr="003077BE">
              <w:rPr>
                <w:b/>
                <w:bCs/>
                <w:color w:val="000000"/>
              </w:rPr>
              <w:t>0.001</w:t>
            </w:r>
          </w:p>
        </w:tc>
      </w:tr>
      <w:tr w:rsidR="00E47237" w:rsidRPr="003F18D0" w14:paraId="76164E2A" w14:textId="77777777" w:rsidTr="008C671C">
        <w:trPr>
          <w:trHeight w:val="320"/>
          <w:jc w:val="center"/>
        </w:trPr>
        <w:tc>
          <w:tcPr>
            <w:tcW w:w="2250" w:type="dxa"/>
            <w:tcBorders>
              <w:top w:val="nil"/>
              <w:left w:val="nil"/>
              <w:right w:val="nil"/>
            </w:tcBorders>
            <w:shd w:val="clear" w:color="auto" w:fill="auto"/>
            <w:noWrap/>
            <w:vAlign w:val="center"/>
            <w:hideMark/>
          </w:tcPr>
          <w:p w14:paraId="536C7742" w14:textId="77777777" w:rsidR="00E47237" w:rsidRPr="003F18D0" w:rsidRDefault="00E47237" w:rsidP="00C07772">
            <w:pPr>
              <w:spacing w:line="276" w:lineRule="auto"/>
              <w:rPr>
                <w:color w:val="000000"/>
              </w:rPr>
            </w:pPr>
            <w:r w:rsidRPr="008A5CEE">
              <w:rPr>
                <w:i/>
                <w:iCs/>
                <w:color w:val="000000"/>
              </w:rPr>
              <w:t>N</w:t>
            </w:r>
            <w:r w:rsidRPr="003F18D0">
              <w:rPr>
                <w:color w:val="000000"/>
              </w:rPr>
              <w:t xml:space="preserve"> * PFT</w:t>
            </w:r>
          </w:p>
        </w:tc>
        <w:tc>
          <w:tcPr>
            <w:tcW w:w="476" w:type="dxa"/>
            <w:tcBorders>
              <w:top w:val="nil"/>
              <w:left w:val="nil"/>
              <w:right w:val="nil"/>
            </w:tcBorders>
            <w:shd w:val="clear" w:color="auto" w:fill="auto"/>
            <w:noWrap/>
            <w:vAlign w:val="bottom"/>
            <w:hideMark/>
          </w:tcPr>
          <w:p w14:paraId="0327F5AC" w14:textId="77777777" w:rsidR="00E47237" w:rsidRPr="006253B2" w:rsidRDefault="00E47237" w:rsidP="00C07772">
            <w:pPr>
              <w:spacing w:line="276" w:lineRule="auto"/>
              <w:jc w:val="right"/>
              <w:rPr>
                <w:color w:val="000000"/>
              </w:rPr>
            </w:pPr>
            <w:r w:rsidRPr="006253B2">
              <w:rPr>
                <w:color w:val="000000"/>
              </w:rPr>
              <w:t>2</w:t>
            </w:r>
          </w:p>
        </w:tc>
        <w:tc>
          <w:tcPr>
            <w:tcW w:w="1122" w:type="dxa"/>
            <w:tcBorders>
              <w:top w:val="nil"/>
              <w:left w:val="nil"/>
              <w:right w:val="nil"/>
            </w:tcBorders>
            <w:shd w:val="clear" w:color="auto" w:fill="auto"/>
            <w:noWrap/>
            <w:vAlign w:val="bottom"/>
            <w:hideMark/>
          </w:tcPr>
          <w:p w14:paraId="2F088108" w14:textId="77777777" w:rsidR="00E47237" w:rsidRPr="003077BE" w:rsidRDefault="00E47237" w:rsidP="00C07772">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744AD690" w14:textId="77777777" w:rsidR="00E47237" w:rsidRPr="003077BE" w:rsidRDefault="00E47237" w:rsidP="00C07772">
            <w:pPr>
              <w:spacing w:line="276" w:lineRule="auto"/>
              <w:jc w:val="right"/>
              <w:rPr>
                <w:b/>
                <w:bCs/>
                <w:i/>
                <w:iCs/>
                <w:color w:val="000000"/>
              </w:rPr>
            </w:pPr>
            <w:r w:rsidRPr="003077BE">
              <w:rPr>
                <w:color w:val="000000"/>
              </w:rPr>
              <w:t>0.</w:t>
            </w:r>
            <w:r>
              <w:rPr>
                <w:color w:val="000000"/>
              </w:rPr>
              <w:t>452</w:t>
            </w:r>
          </w:p>
        </w:tc>
      </w:tr>
      <w:tr w:rsidR="00E47237" w:rsidRPr="003F18D0" w14:paraId="51194848" w14:textId="77777777" w:rsidTr="008C671C">
        <w:trPr>
          <w:trHeight w:val="320"/>
          <w:jc w:val="center"/>
        </w:trPr>
        <w:tc>
          <w:tcPr>
            <w:tcW w:w="2250" w:type="dxa"/>
            <w:tcBorders>
              <w:top w:val="nil"/>
              <w:left w:val="nil"/>
              <w:bottom w:val="single" w:sz="4" w:space="0" w:color="auto"/>
              <w:right w:val="nil"/>
            </w:tcBorders>
            <w:shd w:val="clear" w:color="auto" w:fill="auto"/>
            <w:noWrap/>
            <w:vAlign w:val="center"/>
            <w:hideMark/>
          </w:tcPr>
          <w:p w14:paraId="50C1AB33" w14:textId="77777777" w:rsidR="00E47237" w:rsidRPr="003F18D0" w:rsidRDefault="00E47237" w:rsidP="00C07772">
            <w:pPr>
              <w:spacing w:line="276" w:lineRule="auto"/>
              <w:rPr>
                <w:color w:val="000000"/>
              </w:rPr>
            </w:pPr>
            <w:r w:rsidRPr="008A5CEE">
              <w:rPr>
                <w:i/>
                <w:iCs/>
                <w:color w:val="000000"/>
              </w:rPr>
              <w:t>SM</w:t>
            </w:r>
            <w:r w:rsidRPr="008A5CEE">
              <w:rPr>
                <w:i/>
                <w:iCs/>
                <w:color w:val="000000"/>
                <w:vertAlign w:val="subscript"/>
              </w:rPr>
              <w:t>90</w:t>
            </w:r>
            <w:r w:rsidRPr="003F18D0">
              <w:rPr>
                <w:color w:val="000000"/>
              </w:rPr>
              <w:t xml:space="preserve"> * </w:t>
            </w:r>
            <w:r w:rsidRPr="008A5CEE">
              <w:rPr>
                <w:i/>
                <w:iCs/>
                <w:color w:val="000000"/>
              </w:rPr>
              <w:t>N</w:t>
            </w:r>
            <w:r w:rsidRPr="003F18D0">
              <w:rPr>
                <w:color w:val="000000"/>
              </w:rPr>
              <w:t xml:space="preserve"> * PFT</w:t>
            </w:r>
          </w:p>
        </w:tc>
        <w:tc>
          <w:tcPr>
            <w:tcW w:w="476" w:type="dxa"/>
            <w:tcBorders>
              <w:top w:val="nil"/>
              <w:left w:val="nil"/>
              <w:bottom w:val="single" w:sz="4" w:space="0" w:color="auto"/>
              <w:right w:val="nil"/>
            </w:tcBorders>
            <w:shd w:val="clear" w:color="auto" w:fill="auto"/>
            <w:noWrap/>
            <w:vAlign w:val="bottom"/>
            <w:hideMark/>
          </w:tcPr>
          <w:p w14:paraId="30D1ACCE" w14:textId="77777777" w:rsidR="00E47237" w:rsidRPr="006253B2" w:rsidRDefault="00E47237" w:rsidP="00C07772">
            <w:pPr>
              <w:spacing w:line="276" w:lineRule="auto"/>
              <w:jc w:val="right"/>
              <w:rPr>
                <w:color w:val="000000"/>
              </w:rPr>
            </w:pPr>
            <w:r w:rsidRPr="006253B2">
              <w:rPr>
                <w:color w:val="000000"/>
              </w:rPr>
              <w:t>2</w:t>
            </w:r>
          </w:p>
        </w:tc>
        <w:tc>
          <w:tcPr>
            <w:tcW w:w="1122" w:type="dxa"/>
            <w:tcBorders>
              <w:top w:val="nil"/>
              <w:left w:val="nil"/>
              <w:bottom w:val="single" w:sz="4" w:space="0" w:color="auto"/>
              <w:right w:val="nil"/>
            </w:tcBorders>
            <w:shd w:val="clear" w:color="auto" w:fill="auto"/>
            <w:noWrap/>
            <w:vAlign w:val="bottom"/>
            <w:hideMark/>
          </w:tcPr>
          <w:p w14:paraId="76DF162D" w14:textId="77777777" w:rsidR="00E47237" w:rsidRPr="003077BE" w:rsidRDefault="00E47237" w:rsidP="00C07772">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6762B727" w14:textId="77777777" w:rsidR="00E47237" w:rsidRPr="003077BE" w:rsidRDefault="00E47237" w:rsidP="00C07772">
            <w:pPr>
              <w:spacing w:line="276" w:lineRule="auto"/>
              <w:jc w:val="right"/>
              <w:rPr>
                <w:color w:val="000000"/>
              </w:rPr>
            </w:pPr>
            <w:r w:rsidRPr="003077BE">
              <w:rPr>
                <w:color w:val="000000"/>
              </w:rPr>
              <w:t>0.</w:t>
            </w:r>
            <w:r>
              <w:rPr>
                <w:color w:val="000000"/>
              </w:rPr>
              <w:t>588</w:t>
            </w:r>
          </w:p>
        </w:tc>
      </w:tr>
    </w:tbl>
    <w:p w14:paraId="51F6C853" w14:textId="77777777" w:rsidR="00E47237" w:rsidRDefault="00E47237" w:rsidP="008C671C">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Model coefficients are expressed on the square root scale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036FEDA6" w14:textId="77777777" w:rsidR="00E47237" w:rsidRDefault="00E47237">
      <w:r>
        <w:br w:type="page"/>
      </w:r>
    </w:p>
    <w:p w14:paraId="77FCB671" w14:textId="77777777" w:rsidR="00E47237" w:rsidRPr="00511023" w:rsidRDefault="00E47237" w:rsidP="003D7768">
      <w:pPr>
        <w:spacing w:line="480" w:lineRule="auto"/>
        <w:rPr>
          <w:color w:val="000000" w:themeColor="text1"/>
        </w:rPr>
      </w:pPr>
      <w:r>
        <w:rPr>
          <w:b/>
          <w:bCs/>
          <w:color w:val="000000" w:themeColor="text1"/>
        </w:rPr>
        <w:lastRenderedPageBreak/>
        <w:t xml:space="preserve">Table 3 </w:t>
      </w:r>
      <w:r>
        <w:rPr>
          <w:color w:val="000000" w:themeColor="text1"/>
        </w:rPr>
        <w:t xml:space="preserve">Effects of </w:t>
      </w:r>
      <w:r>
        <w:rPr>
          <w:i/>
          <w:iCs/>
          <w:color w:val="000000" w:themeColor="text1"/>
        </w:rPr>
        <w:t>VPD</w:t>
      </w:r>
      <w:r>
        <w:rPr>
          <w:color w:val="000000" w:themeColor="text1"/>
        </w:rPr>
        <w:t xml:space="preserve">, drivers of the cost to acquire nitrogen relative to water, and functional group on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vertAlign w:val="superscript"/>
        </w:rPr>
        <w:t>*</w:t>
      </w:r>
    </w:p>
    <w:tbl>
      <w:tblPr>
        <w:tblW w:w="5959" w:type="dxa"/>
        <w:jc w:val="center"/>
        <w:tblLook w:val="04A0" w:firstRow="1" w:lastRow="0" w:firstColumn="1" w:lastColumn="0" w:noHBand="0" w:noVBand="1"/>
      </w:tblPr>
      <w:tblGrid>
        <w:gridCol w:w="3235"/>
        <w:gridCol w:w="536"/>
        <w:gridCol w:w="1116"/>
        <w:gridCol w:w="1072"/>
      </w:tblGrid>
      <w:tr w:rsidR="00E47237" w:rsidRPr="00C93F1B" w14:paraId="37F49109" w14:textId="77777777" w:rsidTr="008C671C">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34F015A5" w14:textId="77777777" w:rsidR="00E47237" w:rsidRPr="00C93F1B" w:rsidRDefault="00E47237" w:rsidP="00C07772">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797B39DF" w14:textId="77777777" w:rsidR="00E47237" w:rsidRPr="00C93F1B" w:rsidRDefault="00E47237" w:rsidP="00C07772">
            <w:pPr>
              <w:jc w:val="right"/>
              <w:rPr>
                <w:color w:val="000000"/>
              </w:rPr>
            </w:pPr>
            <w:r w:rsidRPr="00C93F1B">
              <w:rPr>
                <w:color w:val="000000"/>
              </w:rPr>
              <w:t>df</w:t>
            </w:r>
          </w:p>
        </w:tc>
        <w:tc>
          <w:tcPr>
            <w:tcW w:w="1116" w:type="dxa"/>
            <w:tcBorders>
              <w:top w:val="single" w:sz="4" w:space="0" w:color="auto"/>
              <w:left w:val="nil"/>
              <w:bottom w:val="single" w:sz="4" w:space="0" w:color="auto"/>
              <w:right w:val="nil"/>
            </w:tcBorders>
            <w:shd w:val="clear" w:color="auto" w:fill="auto"/>
            <w:noWrap/>
            <w:vAlign w:val="bottom"/>
            <w:hideMark/>
          </w:tcPr>
          <w:p w14:paraId="0768258A" w14:textId="77777777" w:rsidR="00E47237" w:rsidRPr="00C93F1B" w:rsidRDefault="00E47237" w:rsidP="00C07772">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4174C69F" w14:textId="77777777" w:rsidR="00E47237" w:rsidRPr="00C93F1B" w:rsidRDefault="00E47237" w:rsidP="00C07772">
            <w:pPr>
              <w:jc w:val="right"/>
              <w:rPr>
                <w:color w:val="000000"/>
              </w:rPr>
            </w:pPr>
            <w:r w:rsidRPr="00DE0E3A">
              <w:rPr>
                <w:i/>
                <w:iCs/>
                <w:color w:val="000000"/>
              </w:rPr>
              <w:t>p</w:t>
            </w:r>
          </w:p>
        </w:tc>
      </w:tr>
      <w:tr w:rsidR="00E47237" w:rsidRPr="00C93F1B" w14:paraId="496E40C4"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3C6CE6DA" w14:textId="77777777" w:rsidR="00E47237" w:rsidRPr="006028A3" w:rsidRDefault="00E47237" w:rsidP="00C07772">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8E11835" w14:textId="77777777" w:rsidR="00E47237" w:rsidRPr="004D1026" w:rsidRDefault="00E47237"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hideMark/>
          </w:tcPr>
          <w:p w14:paraId="2E6A6905" w14:textId="77777777" w:rsidR="00E47237" w:rsidRPr="003077BE" w:rsidRDefault="00E47237" w:rsidP="00C07772">
            <w:pPr>
              <w:jc w:val="right"/>
              <w:rPr>
                <w:color w:val="000000"/>
              </w:rPr>
            </w:pPr>
            <w:r w:rsidRPr="003077BE">
              <w:rPr>
                <w:color w:val="000000"/>
              </w:rPr>
              <w:t>20.</w:t>
            </w:r>
            <w:r>
              <w:rPr>
                <w:color w:val="000000"/>
              </w:rPr>
              <w:t>775</w:t>
            </w:r>
          </w:p>
        </w:tc>
        <w:tc>
          <w:tcPr>
            <w:tcW w:w="1072" w:type="dxa"/>
            <w:tcBorders>
              <w:top w:val="nil"/>
              <w:left w:val="nil"/>
              <w:bottom w:val="nil"/>
              <w:right w:val="nil"/>
            </w:tcBorders>
            <w:shd w:val="clear" w:color="auto" w:fill="auto"/>
            <w:noWrap/>
            <w:vAlign w:val="bottom"/>
            <w:hideMark/>
          </w:tcPr>
          <w:p w14:paraId="434BAE65" w14:textId="77777777" w:rsidR="00E47237" w:rsidRPr="003077BE" w:rsidRDefault="00E47237" w:rsidP="00C07772">
            <w:pPr>
              <w:jc w:val="right"/>
              <w:rPr>
                <w:b/>
                <w:bCs/>
                <w:color w:val="000000"/>
              </w:rPr>
            </w:pPr>
            <w:r w:rsidRPr="003077BE">
              <w:rPr>
                <w:b/>
                <w:bCs/>
                <w:color w:val="000000"/>
              </w:rPr>
              <w:t>&lt;0.001</w:t>
            </w:r>
          </w:p>
        </w:tc>
      </w:tr>
      <w:tr w:rsidR="00E47237" w:rsidRPr="00C93F1B" w14:paraId="61D24522"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25B78482" w14:textId="77777777" w:rsidR="00E47237" w:rsidRPr="006028A3" w:rsidRDefault="00E47237" w:rsidP="00C0777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0C6338E2" w14:textId="77777777" w:rsidR="00E47237" w:rsidRPr="004D1026" w:rsidRDefault="00E47237"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hideMark/>
          </w:tcPr>
          <w:p w14:paraId="5589FEC8" w14:textId="77777777" w:rsidR="00E47237" w:rsidRPr="003077BE" w:rsidRDefault="00E47237" w:rsidP="00C07772">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2A001FD7" w14:textId="77777777" w:rsidR="00E47237" w:rsidRPr="003077BE" w:rsidRDefault="00E47237" w:rsidP="00C07772">
            <w:pPr>
              <w:jc w:val="right"/>
              <w:rPr>
                <w:b/>
                <w:bCs/>
                <w:i/>
                <w:iCs/>
                <w:color w:val="000000"/>
              </w:rPr>
            </w:pPr>
            <w:r w:rsidRPr="003077BE">
              <w:rPr>
                <w:b/>
                <w:bCs/>
                <w:color w:val="000000"/>
              </w:rPr>
              <w:t>0.00</w:t>
            </w:r>
            <w:r>
              <w:rPr>
                <w:b/>
                <w:bCs/>
                <w:color w:val="000000"/>
              </w:rPr>
              <w:t>5</w:t>
            </w:r>
          </w:p>
        </w:tc>
      </w:tr>
      <w:tr w:rsidR="00E47237" w:rsidRPr="00C93F1B" w14:paraId="65A92BC8"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5AB314DF" w14:textId="77777777" w:rsidR="00E47237" w:rsidRPr="00C93F1B" w:rsidRDefault="00E47237" w:rsidP="00C07772">
            <w:pPr>
              <w:rPr>
                <w:color w:val="000000"/>
              </w:rPr>
            </w:pPr>
            <w:r>
              <w:rPr>
                <w:color w:val="000000"/>
              </w:rPr>
              <w:t>N availability (N)</w:t>
            </w:r>
          </w:p>
        </w:tc>
        <w:tc>
          <w:tcPr>
            <w:tcW w:w="536" w:type="dxa"/>
            <w:tcBorders>
              <w:top w:val="nil"/>
              <w:left w:val="nil"/>
              <w:bottom w:val="nil"/>
              <w:right w:val="nil"/>
            </w:tcBorders>
            <w:shd w:val="clear" w:color="auto" w:fill="auto"/>
            <w:noWrap/>
            <w:vAlign w:val="bottom"/>
            <w:hideMark/>
          </w:tcPr>
          <w:p w14:paraId="2334A1F4" w14:textId="77777777" w:rsidR="00E47237" w:rsidRPr="004D1026" w:rsidRDefault="00E47237"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tcPr>
          <w:p w14:paraId="3535D98B" w14:textId="77777777" w:rsidR="00E47237" w:rsidRPr="003077BE" w:rsidRDefault="00E47237" w:rsidP="00C07772">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6DE78368" w14:textId="77777777" w:rsidR="00E47237" w:rsidRPr="003B078A" w:rsidRDefault="00E47237" w:rsidP="00C07772">
            <w:pPr>
              <w:jc w:val="right"/>
              <w:rPr>
                <w:b/>
                <w:bCs/>
                <w:color w:val="000000"/>
              </w:rPr>
            </w:pPr>
            <w:r>
              <w:rPr>
                <w:b/>
                <w:bCs/>
                <w:color w:val="000000"/>
              </w:rPr>
              <w:t>0.012</w:t>
            </w:r>
          </w:p>
        </w:tc>
      </w:tr>
      <w:tr w:rsidR="00E47237" w:rsidRPr="00C93F1B" w14:paraId="4788532B"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2601935D" w14:textId="77777777" w:rsidR="00E47237" w:rsidRPr="00C93F1B" w:rsidRDefault="00E47237" w:rsidP="00C0777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257F2C5B" w14:textId="77777777" w:rsidR="00E47237" w:rsidRPr="004D1026" w:rsidRDefault="00E47237"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1AD5632C" w14:textId="77777777" w:rsidR="00E47237" w:rsidRPr="003077BE" w:rsidRDefault="00E47237" w:rsidP="00C07772">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074A46BC" w14:textId="77777777" w:rsidR="00E47237" w:rsidRPr="003077BE" w:rsidRDefault="00E47237" w:rsidP="00C07772">
            <w:pPr>
              <w:jc w:val="right"/>
              <w:rPr>
                <w:b/>
                <w:bCs/>
                <w:color w:val="000000"/>
              </w:rPr>
            </w:pPr>
            <w:r>
              <w:rPr>
                <w:b/>
                <w:bCs/>
                <w:color w:val="000000"/>
              </w:rPr>
              <w:t>&lt;0.001</w:t>
            </w:r>
          </w:p>
        </w:tc>
      </w:tr>
      <w:tr w:rsidR="00E47237" w:rsidRPr="00C93F1B" w14:paraId="2F002E93"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53EB6D4A" w14:textId="77777777" w:rsidR="00E47237" w:rsidRPr="00C93F1B" w:rsidRDefault="00E47237" w:rsidP="00C0777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09CC9377" w14:textId="77777777" w:rsidR="00E47237" w:rsidRPr="004D1026" w:rsidRDefault="00E47237" w:rsidP="00C07772">
            <w:pPr>
              <w:jc w:val="right"/>
              <w:rPr>
                <w:color w:val="000000"/>
              </w:rPr>
            </w:pPr>
            <w:r w:rsidRPr="004D1026">
              <w:rPr>
                <w:color w:val="000000"/>
              </w:rPr>
              <w:t>1</w:t>
            </w:r>
          </w:p>
        </w:tc>
        <w:tc>
          <w:tcPr>
            <w:tcW w:w="1116" w:type="dxa"/>
            <w:tcBorders>
              <w:top w:val="nil"/>
              <w:left w:val="nil"/>
              <w:bottom w:val="nil"/>
              <w:right w:val="nil"/>
            </w:tcBorders>
            <w:shd w:val="clear" w:color="auto" w:fill="auto"/>
            <w:noWrap/>
            <w:vAlign w:val="bottom"/>
          </w:tcPr>
          <w:p w14:paraId="0841FF12" w14:textId="77777777" w:rsidR="00E47237" w:rsidRPr="003077BE" w:rsidRDefault="00E47237" w:rsidP="00C07772">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66E309E9" w14:textId="77777777" w:rsidR="00E47237" w:rsidRPr="003B078A" w:rsidRDefault="00E47237" w:rsidP="00C07772">
            <w:pPr>
              <w:jc w:val="right"/>
              <w:rPr>
                <w:color w:val="000000"/>
              </w:rPr>
            </w:pPr>
            <w:r w:rsidRPr="003B078A">
              <w:rPr>
                <w:color w:val="000000"/>
              </w:rPr>
              <w:t>0.763</w:t>
            </w:r>
          </w:p>
        </w:tc>
      </w:tr>
      <w:tr w:rsidR="00E47237" w:rsidRPr="00C93F1B" w14:paraId="53620B5C"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35078BB4" w14:textId="77777777" w:rsidR="00E47237" w:rsidRPr="00C93F1B" w:rsidRDefault="00E47237" w:rsidP="00C07772">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D874B1C" w14:textId="77777777" w:rsidR="00E47237" w:rsidRPr="004D1026" w:rsidRDefault="00E47237"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4A595F64" w14:textId="77777777" w:rsidR="00E47237" w:rsidRPr="003077BE" w:rsidRDefault="00E47237" w:rsidP="00C07772">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61AD60A9" w14:textId="77777777" w:rsidR="00E47237" w:rsidRPr="003B078A" w:rsidRDefault="00E47237" w:rsidP="00C07772">
            <w:pPr>
              <w:jc w:val="right"/>
              <w:rPr>
                <w:color w:val="000000"/>
              </w:rPr>
            </w:pPr>
            <w:r w:rsidRPr="003B078A">
              <w:rPr>
                <w:color w:val="000000"/>
              </w:rPr>
              <w:t>0.159</w:t>
            </w:r>
          </w:p>
        </w:tc>
      </w:tr>
      <w:tr w:rsidR="00E47237" w:rsidRPr="00C93F1B" w14:paraId="39A89CD6" w14:textId="77777777" w:rsidTr="008C671C">
        <w:trPr>
          <w:trHeight w:val="320"/>
          <w:jc w:val="center"/>
        </w:trPr>
        <w:tc>
          <w:tcPr>
            <w:tcW w:w="3235" w:type="dxa"/>
            <w:tcBorders>
              <w:top w:val="nil"/>
              <w:left w:val="nil"/>
              <w:bottom w:val="nil"/>
              <w:right w:val="nil"/>
            </w:tcBorders>
            <w:shd w:val="clear" w:color="auto" w:fill="auto"/>
            <w:noWrap/>
            <w:vAlign w:val="bottom"/>
            <w:hideMark/>
          </w:tcPr>
          <w:p w14:paraId="735AABB3" w14:textId="77777777" w:rsidR="00E47237" w:rsidRPr="00C93F1B" w:rsidRDefault="00E47237" w:rsidP="00C0777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879E5B7" w14:textId="77777777" w:rsidR="00E47237" w:rsidRPr="004D1026" w:rsidRDefault="00E47237" w:rsidP="00C07772">
            <w:pPr>
              <w:jc w:val="right"/>
              <w:rPr>
                <w:color w:val="000000"/>
              </w:rPr>
            </w:pPr>
            <w:r w:rsidRPr="004D1026">
              <w:rPr>
                <w:color w:val="000000"/>
              </w:rPr>
              <w:t>2</w:t>
            </w:r>
          </w:p>
        </w:tc>
        <w:tc>
          <w:tcPr>
            <w:tcW w:w="1116" w:type="dxa"/>
            <w:tcBorders>
              <w:top w:val="nil"/>
              <w:left w:val="nil"/>
              <w:bottom w:val="nil"/>
              <w:right w:val="nil"/>
            </w:tcBorders>
            <w:shd w:val="clear" w:color="auto" w:fill="auto"/>
            <w:noWrap/>
            <w:vAlign w:val="bottom"/>
          </w:tcPr>
          <w:p w14:paraId="776E88B3" w14:textId="77777777" w:rsidR="00E47237" w:rsidRPr="003077BE" w:rsidRDefault="00E47237" w:rsidP="00C07772">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667F3888" w14:textId="77777777" w:rsidR="00E47237" w:rsidRPr="003077BE" w:rsidRDefault="00E47237" w:rsidP="00C07772">
            <w:pPr>
              <w:jc w:val="right"/>
              <w:rPr>
                <w:b/>
                <w:bCs/>
                <w:color w:val="000000"/>
              </w:rPr>
            </w:pPr>
            <w:r>
              <w:rPr>
                <w:b/>
                <w:bCs/>
                <w:color w:val="000000"/>
              </w:rPr>
              <w:t>&lt;0.001</w:t>
            </w:r>
          </w:p>
        </w:tc>
      </w:tr>
      <w:tr w:rsidR="00E47237" w:rsidRPr="00C93F1B" w14:paraId="5181FE5A" w14:textId="77777777" w:rsidTr="008C671C">
        <w:trPr>
          <w:trHeight w:val="320"/>
          <w:jc w:val="center"/>
        </w:trPr>
        <w:tc>
          <w:tcPr>
            <w:tcW w:w="3235" w:type="dxa"/>
            <w:tcBorders>
              <w:top w:val="nil"/>
              <w:left w:val="nil"/>
              <w:right w:val="nil"/>
            </w:tcBorders>
            <w:shd w:val="clear" w:color="auto" w:fill="auto"/>
            <w:noWrap/>
            <w:vAlign w:val="bottom"/>
            <w:hideMark/>
          </w:tcPr>
          <w:p w14:paraId="14959902" w14:textId="77777777" w:rsidR="00E47237" w:rsidRPr="00C93F1B" w:rsidRDefault="00E47237" w:rsidP="00C0777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4A1B9E58" w14:textId="77777777" w:rsidR="00E47237" w:rsidRPr="004D1026" w:rsidRDefault="00E47237" w:rsidP="00C07772">
            <w:pPr>
              <w:jc w:val="right"/>
              <w:rPr>
                <w:color w:val="000000"/>
              </w:rPr>
            </w:pPr>
            <w:r w:rsidRPr="004D1026">
              <w:rPr>
                <w:color w:val="000000"/>
              </w:rPr>
              <w:t>2</w:t>
            </w:r>
          </w:p>
        </w:tc>
        <w:tc>
          <w:tcPr>
            <w:tcW w:w="1116" w:type="dxa"/>
            <w:tcBorders>
              <w:top w:val="nil"/>
              <w:left w:val="nil"/>
              <w:right w:val="nil"/>
            </w:tcBorders>
            <w:shd w:val="clear" w:color="auto" w:fill="auto"/>
            <w:noWrap/>
            <w:vAlign w:val="bottom"/>
          </w:tcPr>
          <w:p w14:paraId="20966DC9" w14:textId="77777777" w:rsidR="00E47237" w:rsidRPr="003077BE" w:rsidRDefault="00E47237" w:rsidP="00C07772">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45FE8D5D" w14:textId="77777777" w:rsidR="00E47237" w:rsidRPr="003077BE" w:rsidRDefault="00E47237" w:rsidP="00C07772">
            <w:pPr>
              <w:jc w:val="right"/>
              <w:rPr>
                <w:b/>
                <w:bCs/>
                <w:color w:val="000000"/>
              </w:rPr>
            </w:pPr>
            <w:r>
              <w:rPr>
                <w:b/>
                <w:bCs/>
                <w:color w:val="000000"/>
              </w:rPr>
              <w:t>&lt;0.001</w:t>
            </w:r>
          </w:p>
        </w:tc>
      </w:tr>
      <w:tr w:rsidR="00E47237" w:rsidRPr="00C93F1B" w14:paraId="1A1375D6" w14:textId="77777777" w:rsidTr="008C671C">
        <w:trPr>
          <w:trHeight w:val="320"/>
          <w:jc w:val="center"/>
        </w:trPr>
        <w:tc>
          <w:tcPr>
            <w:tcW w:w="3235" w:type="dxa"/>
            <w:tcBorders>
              <w:top w:val="nil"/>
              <w:left w:val="nil"/>
              <w:bottom w:val="single" w:sz="4" w:space="0" w:color="auto"/>
              <w:right w:val="nil"/>
            </w:tcBorders>
            <w:shd w:val="clear" w:color="auto" w:fill="auto"/>
            <w:noWrap/>
            <w:vAlign w:val="bottom"/>
            <w:hideMark/>
          </w:tcPr>
          <w:p w14:paraId="0307AD2C" w14:textId="77777777" w:rsidR="00E47237" w:rsidRPr="00C93F1B" w:rsidRDefault="00E47237" w:rsidP="00C0777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588B28BB" w14:textId="77777777" w:rsidR="00E47237" w:rsidRPr="004D1026" w:rsidRDefault="00E47237" w:rsidP="00C07772">
            <w:pPr>
              <w:jc w:val="right"/>
              <w:rPr>
                <w:color w:val="000000"/>
              </w:rPr>
            </w:pPr>
            <w:r w:rsidRPr="004D1026">
              <w:rPr>
                <w:color w:val="000000"/>
              </w:rPr>
              <w:t>2</w:t>
            </w:r>
          </w:p>
        </w:tc>
        <w:tc>
          <w:tcPr>
            <w:tcW w:w="1116" w:type="dxa"/>
            <w:tcBorders>
              <w:top w:val="nil"/>
              <w:left w:val="nil"/>
              <w:bottom w:val="single" w:sz="4" w:space="0" w:color="auto"/>
              <w:right w:val="nil"/>
            </w:tcBorders>
            <w:shd w:val="clear" w:color="auto" w:fill="auto"/>
            <w:noWrap/>
            <w:vAlign w:val="bottom"/>
          </w:tcPr>
          <w:p w14:paraId="6DA66D2B" w14:textId="77777777" w:rsidR="00E47237" w:rsidRPr="003077BE" w:rsidRDefault="00E47237" w:rsidP="00C07772">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24B6F64C" w14:textId="77777777" w:rsidR="00E47237" w:rsidRPr="003077BE" w:rsidRDefault="00E47237" w:rsidP="00C07772">
            <w:pPr>
              <w:jc w:val="right"/>
              <w:rPr>
                <w:color w:val="000000"/>
              </w:rPr>
            </w:pPr>
            <w:r>
              <w:rPr>
                <w:color w:val="000000"/>
              </w:rPr>
              <w:t>0.401</w:t>
            </w:r>
          </w:p>
        </w:tc>
      </w:tr>
    </w:tbl>
    <w:p w14:paraId="779C5D5E" w14:textId="77777777" w:rsidR="00E47237" w:rsidRDefault="00E47237" w:rsidP="008C671C">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rPr>
        <w:t xml:space="preserve"> was not transformed prior to model fitting, so model coefficients are reported on the response scale. Model coefficients are only included for continuous fixed effects and are reported on the response scale. </w:t>
      </w:r>
      <w:r>
        <w:t xml:space="preserve">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44B6DC0E" w14:textId="77777777" w:rsidR="00E47237" w:rsidRDefault="00E47237">
      <w:r>
        <w:br w:type="page"/>
      </w:r>
    </w:p>
    <w:p w14:paraId="3624D722" w14:textId="77777777" w:rsidR="00E47237" w:rsidRPr="000959FB" w:rsidRDefault="00E47237" w:rsidP="003D7768">
      <w:pPr>
        <w:autoSpaceDE w:val="0"/>
        <w:autoSpaceDN w:val="0"/>
        <w:adjustRightInd w:val="0"/>
        <w:spacing w:line="480" w:lineRule="auto"/>
        <w:rPr>
          <w:color w:val="000000" w:themeColor="text1"/>
          <w:vertAlign w:val="superscript"/>
        </w:rPr>
      </w:pPr>
      <w:r>
        <w:rPr>
          <w:b/>
          <w:bCs/>
          <w:color w:val="000000" w:themeColor="text1"/>
        </w:rPr>
        <w:lastRenderedPageBreak/>
        <w:t>T</w:t>
      </w:r>
      <w:r w:rsidRPr="002578A7">
        <w:rPr>
          <w:b/>
          <w:bCs/>
          <w:color w:val="000000" w:themeColor="text1"/>
        </w:rPr>
        <w:t>able 4</w:t>
      </w:r>
      <w:r>
        <w:rPr>
          <w:b/>
          <w:bCs/>
          <w:color w:val="000000" w:themeColor="text1"/>
        </w:rPr>
        <w:t xml:space="preserve"> </w:t>
      </w:r>
      <w:r>
        <w:rPr>
          <w:color w:val="000000" w:themeColor="text1"/>
        </w:rPr>
        <w:t xml:space="preserve">Effects of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drivers of the cost to acquire nitrogen relative to water, and functional group on area-based leaf nitrogen content, mass-based leaf nitrogen content, and leaf mass per area</w:t>
      </w:r>
      <w:r>
        <w:rPr>
          <w:color w:val="000000" w:themeColor="text1"/>
          <w:vertAlign w:val="superscript"/>
        </w:rPr>
        <w:t>*</w:t>
      </w:r>
    </w:p>
    <w:tbl>
      <w:tblPr>
        <w:tblW w:w="9092" w:type="dxa"/>
        <w:jc w:val="center"/>
        <w:tblLayout w:type="fixed"/>
        <w:tblLook w:val="04A0" w:firstRow="1" w:lastRow="0" w:firstColumn="1" w:lastColumn="0" w:noHBand="0" w:noVBand="1"/>
      </w:tblPr>
      <w:tblGrid>
        <w:gridCol w:w="2330"/>
        <w:gridCol w:w="536"/>
        <w:gridCol w:w="1007"/>
        <w:gridCol w:w="1070"/>
        <w:gridCol w:w="996"/>
        <w:gridCol w:w="1013"/>
        <w:gridCol w:w="1070"/>
        <w:gridCol w:w="1070"/>
      </w:tblGrid>
      <w:tr w:rsidR="00E47237" w:rsidRPr="000959FB" w14:paraId="17404D54" w14:textId="77777777" w:rsidTr="008C671C">
        <w:trPr>
          <w:trHeight w:val="320"/>
          <w:jc w:val="center"/>
        </w:trPr>
        <w:tc>
          <w:tcPr>
            <w:tcW w:w="2330" w:type="dxa"/>
            <w:tcBorders>
              <w:left w:val="nil"/>
              <w:bottom w:val="single" w:sz="4" w:space="0" w:color="auto"/>
              <w:right w:val="nil"/>
            </w:tcBorders>
            <w:shd w:val="clear" w:color="auto" w:fill="auto"/>
            <w:noWrap/>
            <w:vAlign w:val="center"/>
          </w:tcPr>
          <w:p w14:paraId="3E5E0938" w14:textId="77777777" w:rsidR="00E47237" w:rsidRPr="000959FB" w:rsidRDefault="00E47237" w:rsidP="00C07772">
            <w:pPr>
              <w:rPr>
                <w:color w:val="000000"/>
              </w:rPr>
            </w:pPr>
          </w:p>
        </w:tc>
        <w:tc>
          <w:tcPr>
            <w:tcW w:w="536" w:type="dxa"/>
            <w:tcBorders>
              <w:left w:val="nil"/>
              <w:bottom w:val="single" w:sz="4" w:space="0" w:color="auto"/>
              <w:right w:val="nil"/>
            </w:tcBorders>
            <w:shd w:val="clear" w:color="auto" w:fill="auto"/>
            <w:noWrap/>
            <w:vAlign w:val="center"/>
          </w:tcPr>
          <w:p w14:paraId="38948954" w14:textId="77777777" w:rsidR="00E47237" w:rsidRPr="000959FB" w:rsidRDefault="00E47237" w:rsidP="00C07772">
            <w:pPr>
              <w:jc w:val="right"/>
              <w:rPr>
                <w:color w:val="000000"/>
              </w:rPr>
            </w:pPr>
          </w:p>
        </w:tc>
        <w:tc>
          <w:tcPr>
            <w:tcW w:w="2077" w:type="dxa"/>
            <w:gridSpan w:val="2"/>
            <w:tcBorders>
              <w:left w:val="nil"/>
              <w:bottom w:val="single" w:sz="4" w:space="0" w:color="auto"/>
              <w:right w:val="nil"/>
            </w:tcBorders>
            <w:shd w:val="clear" w:color="auto" w:fill="auto"/>
            <w:noWrap/>
            <w:vAlign w:val="center"/>
          </w:tcPr>
          <w:p w14:paraId="35652924" w14:textId="77777777" w:rsidR="00E47237" w:rsidRPr="008C671C" w:rsidRDefault="00E47237" w:rsidP="008C671C">
            <w:pPr>
              <w:jc w:val="right"/>
              <w:rPr>
                <w:color w:val="000000"/>
              </w:rPr>
            </w:pPr>
            <w:r>
              <w:rPr>
                <w:i/>
                <w:iCs/>
                <w:color w:val="000000"/>
              </w:rPr>
              <w:t>N</w:t>
            </w:r>
            <w:r>
              <w:rPr>
                <w:color w:val="000000"/>
                <w:vertAlign w:val="subscript"/>
              </w:rPr>
              <w:t>area</w:t>
            </w:r>
          </w:p>
        </w:tc>
        <w:tc>
          <w:tcPr>
            <w:tcW w:w="2009" w:type="dxa"/>
            <w:gridSpan w:val="2"/>
            <w:tcBorders>
              <w:left w:val="nil"/>
              <w:bottom w:val="single" w:sz="4" w:space="0" w:color="auto"/>
              <w:right w:val="nil"/>
            </w:tcBorders>
            <w:vAlign w:val="center"/>
          </w:tcPr>
          <w:p w14:paraId="04E82AD1" w14:textId="77777777" w:rsidR="00E47237" w:rsidRPr="008C671C" w:rsidRDefault="00E47237" w:rsidP="008C671C">
            <w:pPr>
              <w:jc w:val="right"/>
              <w:rPr>
                <w:color w:val="000000"/>
              </w:rPr>
            </w:pPr>
            <w:r>
              <w:rPr>
                <w:i/>
                <w:iCs/>
                <w:color w:val="000000"/>
              </w:rPr>
              <w:t>N</w:t>
            </w:r>
            <w:r>
              <w:rPr>
                <w:color w:val="000000"/>
                <w:vertAlign w:val="subscript"/>
              </w:rPr>
              <w:t>mass</w:t>
            </w:r>
          </w:p>
        </w:tc>
        <w:tc>
          <w:tcPr>
            <w:tcW w:w="2140" w:type="dxa"/>
            <w:gridSpan w:val="2"/>
            <w:tcBorders>
              <w:left w:val="nil"/>
              <w:bottom w:val="single" w:sz="4" w:space="0" w:color="auto"/>
              <w:right w:val="nil"/>
            </w:tcBorders>
            <w:vAlign w:val="center"/>
          </w:tcPr>
          <w:p w14:paraId="59BF3425" w14:textId="77777777" w:rsidR="00E47237" w:rsidRPr="008C671C" w:rsidRDefault="00E47237" w:rsidP="008C671C">
            <w:pPr>
              <w:jc w:val="right"/>
              <w:rPr>
                <w:color w:val="000000"/>
                <w:vertAlign w:val="subscript"/>
              </w:rPr>
            </w:pPr>
            <w:r>
              <w:rPr>
                <w:i/>
                <w:iCs/>
                <w:color w:val="000000"/>
              </w:rPr>
              <w:t>M</w:t>
            </w:r>
            <w:r>
              <w:rPr>
                <w:color w:val="000000"/>
                <w:vertAlign w:val="subscript"/>
              </w:rPr>
              <w:t>area</w:t>
            </w:r>
          </w:p>
        </w:tc>
      </w:tr>
      <w:tr w:rsidR="00E47237" w:rsidRPr="000959FB" w14:paraId="60AD8FF7" w14:textId="77777777" w:rsidTr="008C671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18E359D9" w14:textId="77777777" w:rsidR="00E47237" w:rsidRPr="000959FB" w:rsidRDefault="00E47237" w:rsidP="00C07772">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4FA9480" w14:textId="77777777" w:rsidR="00E47237" w:rsidRPr="000959FB" w:rsidRDefault="00E47237" w:rsidP="00C07772">
            <w:pPr>
              <w:jc w:val="right"/>
              <w:rPr>
                <w:color w:val="000000"/>
              </w:rPr>
            </w:pPr>
            <w:r w:rsidRPr="000959FB">
              <w:rPr>
                <w:color w:val="00000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7C1FD4F4" w14:textId="77777777" w:rsidR="00E47237" w:rsidRPr="000959FB" w:rsidRDefault="00E47237"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6C398867" w14:textId="77777777" w:rsidR="00E47237" w:rsidRPr="00DE0E3A" w:rsidRDefault="00E47237" w:rsidP="00C07772">
            <w:pPr>
              <w:jc w:val="right"/>
              <w:rPr>
                <w:i/>
                <w:iCs/>
                <w:color w:val="000000"/>
              </w:rPr>
            </w:pPr>
            <w:r w:rsidRPr="00DE0E3A">
              <w:rPr>
                <w:i/>
                <w:iCs/>
                <w:color w:val="000000"/>
              </w:rPr>
              <w:t>p</w:t>
            </w:r>
          </w:p>
        </w:tc>
        <w:tc>
          <w:tcPr>
            <w:tcW w:w="996" w:type="dxa"/>
            <w:tcBorders>
              <w:top w:val="single" w:sz="4" w:space="0" w:color="auto"/>
              <w:left w:val="nil"/>
              <w:bottom w:val="single" w:sz="4" w:space="0" w:color="auto"/>
              <w:right w:val="nil"/>
            </w:tcBorders>
            <w:vAlign w:val="center"/>
          </w:tcPr>
          <w:p w14:paraId="7632C9AE" w14:textId="77777777" w:rsidR="00E47237" w:rsidRDefault="00E47237" w:rsidP="00C07772">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15701891" w14:textId="77777777" w:rsidR="00E47237" w:rsidRPr="00DE0E3A" w:rsidRDefault="00E47237" w:rsidP="00C07772">
            <w:pPr>
              <w:jc w:val="right"/>
              <w:rPr>
                <w:i/>
                <w:iCs/>
                <w:color w:val="000000"/>
              </w:rPr>
            </w:pPr>
            <w:r w:rsidRPr="00DE0E3A">
              <w:rPr>
                <w:i/>
                <w:iCs/>
                <w:color w:val="000000"/>
              </w:rPr>
              <w:t>p</w:t>
            </w:r>
          </w:p>
        </w:tc>
        <w:tc>
          <w:tcPr>
            <w:tcW w:w="1070" w:type="dxa"/>
            <w:tcBorders>
              <w:top w:val="single" w:sz="4" w:space="0" w:color="auto"/>
              <w:left w:val="nil"/>
              <w:bottom w:val="single" w:sz="4" w:space="0" w:color="auto"/>
              <w:right w:val="nil"/>
            </w:tcBorders>
            <w:vAlign w:val="center"/>
          </w:tcPr>
          <w:p w14:paraId="086B2C00" w14:textId="77777777" w:rsidR="00E47237" w:rsidRDefault="00E47237"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1283ADC1" w14:textId="77777777" w:rsidR="00E47237" w:rsidRPr="00DE0E3A" w:rsidRDefault="00E47237" w:rsidP="00C07772">
            <w:pPr>
              <w:jc w:val="right"/>
              <w:rPr>
                <w:i/>
                <w:iCs/>
                <w:color w:val="000000"/>
              </w:rPr>
            </w:pPr>
            <w:r w:rsidRPr="00DE0E3A">
              <w:rPr>
                <w:i/>
                <w:iCs/>
                <w:color w:val="000000"/>
              </w:rPr>
              <w:t>p</w:t>
            </w:r>
          </w:p>
        </w:tc>
      </w:tr>
      <w:tr w:rsidR="00E47237" w:rsidRPr="000959FB" w14:paraId="536B2317"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7D78E22D" w14:textId="77777777" w:rsidR="00E47237" w:rsidRPr="000959FB" w:rsidRDefault="00E47237" w:rsidP="00C07772">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189C452" w14:textId="77777777" w:rsidR="00E47237" w:rsidRPr="00365A86" w:rsidRDefault="00E47237"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3D3D4DE3" w14:textId="77777777" w:rsidR="00E47237" w:rsidRPr="005167F4" w:rsidRDefault="00E47237" w:rsidP="00C07772">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73E1DDF8" w14:textId="77777777" w:rsidR="00E47237" w:rsidRPr="005167F4" w:rsidRDefault="00E47237" w:rsidP="00C07772">
            <w:pPr>
              <w:jc w:val="right"/>
              <w:rPr>
                <w:b/>
                <w:bCs/>
                <w:color w:val="000000"/>
              </w:rPr>
            </w:pPr>
            <w:r w:rsidRPr="005167F4">
              <w:rPr>
                <w:b/>
                <w:bCs/>
                <w:color w:val="000000"/>
              </w:rPr>
              <w:t>0.018</w:t>
            </w:r>
          </w:p>
        </w:tc>
        <w:tc>
          <w:tcPr>
            <w:tcW w:w="996" w:type="dxa"/>
            <w:tcBorders>
              <w:top w:val="nil"/>
              <w:left w:val="nil"/>
              <w:bottom w:val="nil"/>
              <w:right w:val="nil"/>
            </w:tcBorders>
            <w:vAlign w:val="bottom"/>
          </w:tcPr>
          <w:p w14:paraId="3B0D7180" w14:textId="77777777" w:rsidR="00E47237" w:rsidRPr="005167F4" w:rsidRDefault="00E47237" w:rsidP="00C07772">
            <w:pPr>
              <w:jc w:val="right"/>
              <w:rPr>
                <w:color w:val="000000"/>
              </w:rPr>
            </w:pPr>
            <w:r w:rsidRPr="005167F4">
              <w:rPr>
                <w:color w:val="000000"/>
              </w:rPr>
              <w:t>0.127</w:t>
            </w:r>
          </w:p>
        </w:tc>
        <w:tc>
          <w:tcPr>
            <w:tcW w:w="1013" w:type="dxa"/>
            <w:tcBorders>
              <w:top w:val="nil"/>
              <w:left w:val="nil"/>
              <w:bottom w:val="nil"/>
              <w:right w:val="nil"/>
            </w:tcBorders>
            <w:vAlign w:val="bottom"/>
          </w:tcPr>
          <w:p w14:paraId="0DC7FF77" w14:textId="77777777" w:rsidR="00E47237" w:rsidRPr="005167F4" w:rsidRDefault="00E47237" w:rsidP="00C07772">
            <w:pPr>
              <w:jc w:val="right"/>
              <w:rPr>
                <w:color w:val="000000"/>
              </w:rPr>
            </w:pPr>
            <w:r w:rsidRPr="005167F4">
              <w:rPr>
                <w:color w:val="000000"/>
              </w:rPr>
              <w:t>0.722</w:t>
            </w:r>
          </w:p>
        </w:tc>
        <w:tc>
          <w:tcPr>
            <w:tcW w:w="1070" w:type="dxa"/>
            <w:tcBorders>
              <w:top w:val="nil"/>
              <w:left w:val="nil"/>
              <w:bottom w:val="nil"/>
              <w:right w:val="nil"/>
            </w:tcBorders>
            <w:vAlign w:val="bottom"/>
          </w:tcPr>
          <w:p w14:paraId="4CA0220A" w14:textId="77777777" w:rsidR="00E47237" w:rsidRPr="005167F4" w:rsidRDefault="00E47237" w:rsidP="00C07772">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3646C11C" w14:textId="77777777" w:rsidR="00E47237" w:rsidRPr="005167F4" w:rsidRDefault="00E47237" w:rsidP="00C07772">
            <w:pPr>
              <w:jc w:val="right"/>
              <w:rPr>
                <w:b/>
                <w:bCs/>
                <w:color w:val="000000"/>
              </w:rPr>
            </w:pPr>
            <w:r w:rsidRPr="005167F4">
              <w:rPr>
                <w:b/>
                <w:bCs/>
                <w:color w:val="000000"/>
              </w:rPr>
              <w:t>0.010</w:t>
            </w:r>
          </w:p>
        </w:tc>
      </w:tr>
      <w:tr w:rsidR="00E47237" w:rsidRPr="000959FB" w14:paraId="29580996"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502E13FA" w14:textId="77777777" w:rsidR="00E47237" w:rsidRPr="000959FB" w:rsidRDefault="00E47237" w:rsidP="00C07772">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12C149DF" w14:textId="77777777" w:rsidR="00E47237" w:rsidRPr="00365A86" w:rsidRDefault="00E47237"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1C3BA0A5" w14:textId="77777777" w:rsidR="00E47237" w:rsidRPr="005167F4" w:rsidRDefault="00E47237" w:rsidP="00C07772">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368E88FF" w14:textId="77777777" w:rsidR="00E47237" w:rsidRPr="005167F4" w:rsidRDefault="00E47237" w:rsidP="00C07772">
            <w:pPr>
              <w:jc w:val="right"/>
              <w:rPr>
                <w:b/>
                <w:bCs/>
                <w:i/>
                <w:iCs/>
                <w:color w:val="000000"/>
              </w:rPr>
            </w:pPr>
            <w:r w:rsidRPr="005167F4">
              <w:rPr>
                <w:b/>
                <w:bCs/>
                <w:color w:val="000000"/>
              </w:rPr>
              <w:t>0.016</w:t>
            </w:r>
          </w:p>
        </w:tc>
        <w:tc>
          <w:tcPr>
            <w:tcW w:w="996" w:type="dxa"/>
            <w:tcBorders>
              <w:top w:val="nil"/>
              <w:left w:val="nil"/>
              <w:bottom w:val="nil"/>
              <w:right w:val="nil"/>
            </w:tcBorders>
            <w:vAlign w:val="bottom"/>
          </w:tcPr>
          <w:p w14:paraId="152A7B2D" w14:textId="77777777" w:rsidR="00E47237" w:rsidRPr="005167F4" w:rsidRDefault="00E47237" w:rsidP="00C07772">
            <w:pPr>
              <w:jc w:val="right"/>
              <w:rPr>
                <w:color w:val="000000"/>
              </w:rPr>
            </w:pPr>
            <w:r w:rsidRPr="005167F4">
              <w:rPr>
                <w:color w:val="000000"/>
              </w:rPr>
              <w:t>82.829</w:t>
            </w:r>
          </w:p>
        </w:tc>
        <w:tc>
          <w:tcPr>
            <w:tcW w:w="1013" w:type="dxa"/>
            <w:tcBorders>
              <w:top w:val="nil"/>
              <w:left w:val="nil"/>
              <w:bottom w:val="nil"/>
              <w:right w:val="nil"/>
            </w:tcBorders>
            <w:vAlign w:val="bottom"/>
          </w:tcPr>
          <w:p w14:paraId="19C42D57" w14:textId="77777777" w:rsidR="00E47237" w:rsidRPr="005167F4" w:rsidRDefault="00E47237" w:rsidP="00C07772">
            <w:pPr>
              <w:jc w:val="right"/>
              <w:rPr>
                <w:b/>
                <w:bCs/>
                <w:color w:val="000000"/>
              </w:rPr>
            </w:pPr>
            <w:r w:rsidRPr="005167F4">
              <w:rPr>
                <w:b/>
                <w:bCs/>
                <w:color w:val="000000"/>
              </w:rPr>
              <w:t>&lt;0.001</w:t>
            </w:r>
          </w:p>
        </w:tc>
        <w:tc>
          <w:tcPr>
            <w:tcW w:w="1070" w:type="dxa"/>
            <w:tcBorders>
              <w:top w:val="nil"/>
              <w:left w:val="nil"/>
              <w:bottom w:val="nil"/>
              <w:right w:val="nil"/>
            </w:tcBorders>
            <w:vAlign w:val="bottom"/>
          </w:tcPr>
          <w:p w14:paraId="160C1ABB" w14:textId="77777777" w:rsidR="00E47237" w:rsidRPr="005167F4" w:rsidRDefault="00E47237" w:rsidP="00C07772">
            <w:pPr>
              <w:jc w:val="right"/>
              <w:rPr>
                <w:color w:val="000000"/>
              </w:rPr>
            </w:pPr>
            <w:r w:rsidRPr="005167F4">
              <w:rPr>
                <w:color w:val="000000"/>
              </w:rPr>
              <w:t>43.217</w:t>
            </w:r>
          </w:p>
        </w:tc>
        <w:tc>
          <w:tcPr>
            <w:tcW w:w="1070" w:type="dxa"/>
            <w:tcBorders>
              <w:top w:val="nil"/>
              <w:left w:val="nil"/>
              <w:bottom w:val="nil"/>
              <w:right w:val="nil"/>
            </w:tcBorders>
            <w:vAlign w:val="bottom"/>
          </w:tcPr>
          <w:p w14:paraId="696A2D48" w14:textId="77777777" w:rsidR="00E47237" w:rsidRPr="005167F4" w:rsidRDefault="00E47237" w:rsidP="00C07772">
            <w:pPr>
              <w:jc w:val="right"/>
              <w:rPr>
                <w:b/>
                <w:bCs/>
                <w:color w:val="000000"/>
              </w:rPr>
            </w:pPr>
            <w:r w:rsidRPr="005167F4">
              <w:rPr>
                <w:b/>
                <w:bCs/>
                <w:color w:val="000000"/>
              </w:rPr>
              <w:t>&lt;0.001</w:t>
            </w:r>
          </w:p>
        </w:tc>
      </w:tr>
      <w:tr w:rsidR="00E47237" w:rsidRPr="000959FB" w14:paraId="7805DEF2"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31747E95" w14:textId="77777777" w:rsidR="00E47237" w:rsidRPr="000959FB" w:rsidRDefault="00E47237" w:rsidP="00C07772">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5D28F1B8" w14:textId="77777777" w:rsidR="00E47237" w:rsidRPr="00365A86" w:rsidRDefault="00E47237"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06CE06A6" w14:textId="77777777" w:rsidR="00E47237" w:rsidRPr="005167F4" w:rsidRDefault="00E47237" w:rsidP="00C07772">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28E1C9E0" w14:textId="77777777" w:rsidR="00E47237" w:rsidRPr="005167F4" w:rsidRDefault="00E47237" w:rsidP="00C07772">
            <w:pPr>
              <w:jc w:val="right"/>
              <w:rPr>
                <w:b/>
                <w:bCs/>
                <w:color w:val="000000"/>
              </w:rPr>
            </w:pPr>
            <w:r w:rsidRPr="005167F4">
              <w:rPr>
                <w:b/>
                <w:bCs/>
                <w:color w:val="000000"/>
              </w:rPr>
              <w:t>0.003</w:t>
            </w:r>
          </w:p>
        </w:tc>
        <w:tc>
          <w:tcPr>
            <w:tcW w:w="996" w:type="dxa"/>
            <w:tcBorders>
              <w:top w:val="nil"/>
              <w:left w:val="nil"/>
              <w:bottom w:val="nil"/>
              <w:right w:val="nil"/>
            </w:tcBorders>
            <w:vAlign w:val="bottom"/>
          </w:tcPr>
          <w:p w14:paraId="790A595C" w14:textId="77777777" w:rsidR="00E47237" w:rsidRPr="005167F4" w:rsidRDefault="00E47237" w:rsidP="00C07772">
            <w:pPr>
              <w:jc w:val="right"/>
              <w:rPr>
                <w:color w:val="000000"/>
              </w:rPr>
            </w:pPr>
            <w:r w:rsidRPr="005167F4">
              <w:rPr>
                <w:color w:val="000000"/>
              </w:rPr>
              <w:t>5.094</w:t>
            </w:r>
          </w:p>
        </w:tc>
        <w:tc>
          <w:tcPr>
            <w:tcW w:w="1013" w:type="dxa"/>
            <w:tcBorders>
              <w:top w:val="nil"/>
              <w:left w:val="nil"/>
              <w:bottom w:val="nil"/>
              <w:right w:val="nil"/>
            </w:tcBorders>
            <w:vAlign w:val="bottom"/>
          </w:tcPr>
          <w:p w14:paraId="1D130719" w14:textId="77777777" w:rsidR="00E47237" w:rsidRPr="005167F4" w:rsidRDefault="00E47237" w:rsidP="00C07772">
            <w:pPr>
              <w:jc w:val="right"/>
              <w:rPr>
                <w:b/>
                <w:bCs/>
                <w:color w:val="000000"/>
              </w:rPr>
            </w:pPr>
            <w:r w:rsidRPr="005167F4">
              <w:rPr>
                <w:b/>
                <w:bCs/>
                <w:color w:val="000000"/>
              </w:rPr>
              <w:t>0.024</w:t>
            </w:r>
          </w:p>
        </w:tc>
        <w:tc>
          <w:tcPr>
            <w:tcW w:w="1070" w:type="dxa"/>
            <w:tcBorders>
              <w:top w:val="nil"/>
              <w:left w:val="nil"/>
              <w:bottom w:val="nil"/>
              <w:right w:val="nil"/>
            </w:tcBorders>
            <w:vAlign w:val="bottom"/>
          </w:tcPr>
          <w:p w14:paraId="7E041A7A" w14:textId="77777777" w:rsidR="00E47237" w:rsidRPr="005167F4" w:rsidRDefault="00E47237" w:rsidP="00C07772">
            <w:pPr>
              <w:jc w:val="right"/>
              <w:rPr>
                <w:color w:val="000000"/>
              </w:rPr>
            </w:pPr>
            <w:r w:rsidRPr="005167F4">
              <w:rPr>
                <w:color w:val="000000"/>
              </w:rPr>
              <w:t>0.538</w:t>
            </w:r>
          </w:p>
        </w:tc>
        <w:tc>
          <w:tcPr>
            <w:tcW w:w="1070" w:type="dxa"/>
            <w:tcBorders>
              <w:top w:val="nil"/>
              <w:left w:val="nil"/>
              <w:bottom w:val="nil"/>
              <w:right w:val="nil"/>
            </w:tcBorders>
            <w:vAlign w:val="bottom"/>
          </w:tcPr>
          <w:p w14:paraId="7E78B6B3" w14:textId="77777777" w:rsidR="00E47237" w:rsidRPr="005167F4" w:rsidRDefault="00E47237" w:rsidP="00C07772">
            <w:pPr>
              <w:jc w:val="right"/>
              <w:rPr>
                <w:b/>
                <w:bCs/>
                <w:color w:val="000000"/>
              </w:rPr>
            </w:pPr>
            <w:r w:rsidRPr="005167F4">
              <w:rPr>
                <w:color w:val="000000"/>
              </w:rPr>
              <w:t>0.463</w:t>
            </w:r>
          </w:p>
        </w:tc>
      </w:tr>
      <w:tr w:rsidR="00E47237" w:rsidRPr="000959FB" w14:paraId="0A61BB2B"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1446D5BD" w14:textId="77777777" w:rsidR="00E47237" w:rsidRPr="000959FB" w:rsidRDefault="00E47237" w:rsidP="00C0777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7C8275D2" w14:textId="77777777" w:rsidR="00E47237" w:rsidRPr="00365A86" w:rsidRDefault="00E47237"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33EEE20A" w14:textId="77777777" w:rsidR="00E47237" w:rsidRPr="005167F4" w:rsidRDefault="00E47237" w:rsidP="00C07772">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6E627112" w14:textId="77777777" w:rsidR="00E47237" w:rsidRPr="005167F4" w:rsidRDefault="00E47237" w:rsidP="00C07772">
            <w:pPr>
              <w:jc w:val="right"/>
              <w:rPr>
                <w:b/>
                <w:bCs/>
                <w:color w:val="000000"/>
              </w:rPr>
            </w:pPr>
            <w:r w:rsidRPr="005167F4">
              <w:rPr>
                <w:b/>
                <w:bCs/>
                <w:color w:val="000000"/>
              </w:rPr>
              <w:t>&lt;0.001</w:t>
            </w:r>
          </w:p>
        </w:tc>
        <w:tc>
          <w:tcPr>
            <w:tcW w:w="996" w:type="dxa"/>
            <w:tcBorders>
              <w:top w:val="nil"/>
              <w:left w:val="nil"/>
              <w:bottom w:val="nil"/>
              <w:right w:val="nil"/>
            </w:tcBorders>
            <w:vAlign w:val="bottom"/>
          </w:tcPr>
          <w:p w14:paraId="5198BEC4" w14:textId="77777777" w:rsidR="00E47237" w:rsidRPr="005167F4" w:rsidRDefault="00E47237" w:rsidP="00C07772">
            <w:pPr>
              <w:jc w:val="right"/>
              <w:rPr>
                <w:b/>
                <w:bCs/>
                <w:color w:val="000000"/>
              </w:rPr>
            </w:pPr>
            <w:r w:rsidRPr="005167F4">
              <w:rPr>
                <w:color w:val="000000"/>
              </w:rPr>
              <w:t>13.582</w:t>
            </w:r>
          </w:p>
        </w:tc>
        <w:tc>
          <w:tcPr>
            <w:tcW w:w="1013" w:type="dxa"/>
            <w:tcBorders>
              <w:top w:val="nil"/>
              <w:left w:val="nil"/>
              <w:bottom w:val="nil"/>
              <w:right w:val="nil"/>
            </w:tcBorders>
            <w:vAlign w:val="bottom"/>
          </w:tcPr>
          <w:p w14:paraId="6BDB4F86" w14:textId="77777777" w:rsidR="00E47237" w:rsidRPr="005167F4" w:rsidRDefault="00E47237" w:rsidP="00C07772">
            <w:pPr>
              <w:jc w:val="right"/>
              <w:rPr>
                <w:b/>
                <w:bCs/>
                <w:color w:val="000000"/>
              </w:rPr>
            </w:pPr>
            <w:r w:rsidRPr="005167F4">
              <w:rPr>
                <w:b/>
                <w:bCs/>
                <w:color w:val="000000"/>
              </w:rPr>
              <w:t>0.001</w:t>
            </w:r>
          </w:p>
        </w:tc>
        <w:tc>
          <w:tcPr>
            <w:tcW w:w="1070" w:type="dxa"/>
            <w:tcBorders>
              <w:top w:val="nil"/>
              <w:left w:val="nil"/>
              <w:bottom w:val="nil"/>
              <w:right w:val="nil"/>
            </w:tcBorders>
            <w:vAlign w:val="bottom"/>
          </w:tcPr>
          <w:p w14:paraId="5786BE37" w14:textId="77777777" w:rsidR="00E47237" w:rsidRPr="005167F4" w:rsidRDefault="00E47237" w:rsidP="00C07772">
            <w:pPr>
              <w:jc w:val="right"/>
              <w:rPr>
                <w:b/>
                <w:bCs/>
                <w:color w:val="000000"/>
              </w:rPr>
            </w:pPr>
            <w:r w:rsidRPr="005167F4">
              <w:rPr>
                <w:color w:val="000000"/>
              </w:rPr>
              <w:t>7.471</w:t>
            </w:r>
          </w:p>
        </w:tc>
        <w:tc>
          <w:tcPr>
            <w:tcW w:w="1070" w:type="dxa"/>
            <w:tcBorders>
              <w:top w:val="nil"/>
              <w:left w:val="nil"/>
              <w:bottom w:val="nil"/>
              <w:right w:val="nil"/>
            </w:tcBorders>
            <w:vAlign w:val="bottom"/>
          </w:tcPr>
          <w:p w14:paraId="673C2B9B" w14:textId="77777777" w:rsidR="00E47237" w:rsidRPr="005167F4" w:rsidRDefault="00E47237" w:rsidP="00C07772">
            <w:pPr>
              <w:jc w:val="right"/>
              <w:rPr>
                <w:b/>
                <w:bCs/>
                <w:i/>
                <w:iCs/>
                <w:color w:val="000000"/>
              </w:rPr>
            </w:pPr>
            <w:r w:rsidRPr="005167F4">
              <w:rPr>
                <w:b/>
                <w:bCs/>
                <w:color w:val="000000"/>
              </w:rPr>
              <w:t>0.024</w:t>
            </w:r>
          </w:p>
        </w:tc>
      </w:tr>
      <w:tr w:rsidR="00E47237" w:rsidRPr="000959FB" w14:paraId="4431D519"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62561CA3" w14:textId="77777777" w:rsidR="00E47237" w:rsidRPr="000959FB" w:rsidRDefault="00E47237" w:rsidP="00C0777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1C958603" w14:textId="77777777" w:rsidR="00E47237" w:rsidRPr="00365A86" w:rsidRDefault="00E47237" w:rsidP="00C07772">
            <w:pPr>
              <w:jc w:val="right"/>
              <w:rPr>
                <w:color w:val="000000"/>
              </w:rPr>
            </w:pPr>
            <w:r w:rsidRPr="00365A86">
              <w:rPr>
                <w:color w:val="000000"/>
              </w:rPr>
              <w:t>1</w:t>
            </w:r>
          </w:p>
        </w:tc>
        <w:tc>
          <w:tcPr>
            <w:tcW w:w="1007" w:type="dxa"/>
            <w:tcBorders>
              <w:top w:val="nil"/>
              <w:left w:val="nil"/>
              <w:bottom w:val="nil"/>
              <w:right w:val="nil"/>
            </w:tcBorders>
            <w:shd w:val="clear" w:color="auto" w:fill="auto"/>
            <w:noWrap/>
            <w:vAlign w:val="bottom"/>
          </w:tcPr>
          <w:p w14:paraId="2F42F10A" w14:textId="77777777" w:rsidR="00E47237" w:rsidRPr="005167F4" w:rsidRDefault="00E47237" w:rsidP="00C07772">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3625DF34" w14:textId="77777777" w:rsidR="00E47237" w:rsidRPr="005167F4" w:rsidRDefault="00E47237" w:rsidP="00C07772">
            <w:pPr>
              <w:jc w:val="right"/>
              <w:rPr>
                <w:b/>
                <w:bCs/>
                <w:color w:val="000000"/>
              </w:rPr>
            </w:pPr>
            <w:r w:rsidRPr="005167F4">
              <w:rPr>
                <w:color w:val="000000"/>
              </w:rPr>
              <w:t>0.18</w:t>
            </w:r>
            <w:r>
              <w:rPr>
                <w:color w:val="000000"/>
              </w:rPr>
              <w:t>0</w:t>
            </w:r>
          </w:p>
        </w:tc>
        <w:tc>
          <w:tcPr>
            <w:tcW w:w="996" w:type="dxa"/>
            <w:tcBorders>
              <w:top w:val="nil"/>
              <w:left w:val="nil"/>
              <w:bottom w:val="nil"/>
              <w:right w:val="nil"/>
            </w:tcBorders>
            <w:vAlign w:val="bottom"/>
          </w:tcPr>
          <w:p w14:paraId="65F0AE2C" w14:textId="77777777" w:rsidR="00E47237" w:rsidRPr="005167F4" w:rsidRDefault="00E47237" w:rsidP="00C07772">
            <w:pPr>
              <w:jc w:val="right"/>
              <w:rPr>
                <w:b/>
                <w:bCs/>
                <w:color w:val="000000"/>
              </w:rPr>
            </w:pPr>
            <w:r w:rsidRPr="005167F4">
              <w:rPr>
                <w:color w:val="000000"/>
              </w:rPr>
              <w:t>3.868</w:t>
            </w:r>
          </w:p>
        </w:tc>
        <w:tc>
          <w:tcPr>
            <w:tcW w:w="1013" w:type="dxa"/>
            <w:tcBorders>
              <w:top w:val="nil"/>
              <w:left w:val="nil"/>
              <w:bottom w:val="nil"/>
              <w:right w:val="nil"/>
            </w:tcBorders>
            <w:vAlign w:val="bottom"/>
          </w:tcPr>
          <w:p w14:paraId="5D56B77B" w14:textId="77777777" w:rsidR="00E47237" w:rsidRPr="005167F4" w:rsidRDefault="00E47237" w:rsidP="00C07772">
            <w:pPr>
              <w:jc w:val="right"/>
              <w:rPr>
                <w:b/>
                <w:bCs/>
                <w:i/>
                <w:iCs/>
                <w:color w:val="000000"/>
              </w:rPr>
            </w:pPr>
            <w:r w:rsidRPr="005167F4">
              <w:rPr>
                <w:b/>
                <w:bCs/>
                <w:color w:val="000000"/>
              </w:rPr>
              <w:t>0.049</w:t>
            </w:r>
          </w:p>
        </w:tc>
        <w:tc>
          <w:tcPr>
            <w:tcW w:w="1070" w:type="dxa"/>
            <w:tcBorders>
              <w:top w:val="nil"/>
              <w:left w:val="nil"/>
              <w:bottom w:val="nil"/>
              <w:right w:val="nil"/>
            </w:tcBorders>
            <w:vAlign w:val="bottom"/>
          </w:tcPr>
          <w:p w14:paraId="62C9E04B" w14:textId="77777777" w:rsidR="00E47237" w:rsidRPr="005167F4" w:rsidRDefault="00E47237" w:rsidP="00C07772">
            <w:pPr>
              <w:jc w:val="right"/>
              <w:rPr>
                <w:b/>
                <w:bCs/>
                <w:color w:val="000000"/>
              </w:rPr>
            </w:pPr>
            <w:r w:rsidRPr="005167F4">
              <w:rPr>
                <w:color w:val="000000"/>
              </w:rPr>
              <w:t>0.091</w:t>
            </w:r>
          </w:p>
        </w:tc>
        <w:tc>
          <w:tcPr>
            <w:tcW w:w="1070" w:type="dxa"/>
            <w:tcBorders>
              <w:top w:val="nil"/>
              <w:left w:val="nil"/>
              <w:bottom w:val="nil"/>
              <w:right w:val="nil"/>
            </w:tcBorders>
            <w:vAlign w:val="bottom"/>
          </w:tcPr>
          <w:p w14:paraId="75AE8BB0" w14:textId="77777777" w:rsidR="00E47237" w:rsidRPr="005167F4" w:rsidRDefault="00E47237" w:rsidP="00C07772">
            <w:pPr>
              <w:jc w:val="right"/>
              <w:rPr>
                <w:b/>
                <w:bCs/>
                <w:color w:val="000000"/>
              </w:rPr>
            </w:pPr>
            <w:r w:rsidRPr="005167F4">
              <w:rPr>
                <w:color w:val="000000"/>
              </w:rPr>
              <w:t>0.763</w:t>
            </w:r>
          </w:p>
        </w:tc>
      </w:tr>
      <w:tr w:rsidR="00E47237" w:rsidRPr="000959FB" w14:paraId="6D133615"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46C90B28" w14:textId="77777777" w:rsidR="00E47237" w:rsidRPr="000959FB" w:rsidRDefault="00E47237" w:rsidP="00C07772">
            <w:pPr>
              <w:rPr>
                <w:color w:val="000000"/>
              </w:rPr>
            </w:pPr>
            <w:r w:rsidRPr="00EB6CFC">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29BDC6AA" w14:textId="77777777" w:rsidR="00E47237" w:rsidRPr="00365A86" w:rsidRDefault="00E47237"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707B2605" w14:textId="77777777" w:rsidR="00E47237" w:rsidRPr="005167F4" w:rsidRDefault="00E47237" w:rsidP="00C07772">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3F6E8BD9" w14:textId="77777777" w:rsidR="00E47237" w:rsidRPr="005167F4" w:rsidRDefault="00E47237" w:rsidP="00C07772">
            <w:pPr>
              <w:jc w:val="right"/>
              <w:rPr>
                <w:b/>
                <w:bCs/>
                <w:i/>
                <w:iCs/>
                <w:color w:val="000000"/>
              </w:rPr>
            </w:pPr>
            <w:r w:rsidRPr="005167F4">
              <w:rPr>
                <w:b/>
                <w:bCs/>
                <w:color w:val="000000"/>
              </w:rPr>
              <w:t>&lt;0.001</w:t>
            </w:r>
          </w:p>
        </w:tc>
        <w:tc>
          <w:tcPr>
            <w:tcW w:w="996" w:type="dxa"/>
            <w:tcBorders>
              <w:top w:val="nil"/>
              <w:left w:val="nil"/>
              <w:bottom w:val="nil"/>
              <w:right w:val="nil"/>
            </w:tcBorders>
            <w:vAlign w:val="bottom"/>
          </w:tcPr>
          <w:p w14:paraId="0EF7CB64" w14:textId="77777777" w:rsidR="00E47237" w:rsidRPr="005167F4" w:rsidRDefault="00E47237" w:rsidP="00C07772">
            <w:pPr>
              <w:jc w:val="right"/>
              <w:rPr>
                <w:color w:val="000000"/>
              </w:rPr>
            </w:pPr>
            <w:r w:rsidRPr="005167F4">
              <w:rPr>
                <w:color w:val="000000"/>
              </w:rPr>
              <w:t>3.546</w:t>
            </w:r>
          </w:p>
        </w:tc>
        <w:tc>
          <w:tcPr>
            <w:tcW w:w="1013" w:type="dxa"/>
            <w:tcBorders>
              <w:top w:val="nil"/>
              <w:left w:val="nil"/>
              <w:bottom w:val="nil"/>
              <w:right w:val="nil"/>
            </w:tcBorders>
            <w:vAlign w:val="bottom"/>
          </w:tcPr>
          <w:p w14:paraId="534280B6" w14:textId="77777777" w:rsidR="00E47237" w:rsidRPr="005167F4" w:rsidRDefault="00E47237" w:rsidP="00C07772">
            <w:pPr>
              <w:jc w:val="right"/>
              <w:rPr>
                <w:b/>
                <w:bCs/>
                <w:i/>
                <w:iCs/>
                <w:color w:val="000000"/>
              </w:rPr>
            </w:pPr>
            <w:r w:rsidRPr="005167F4">
              <w:rPr>
                <w:color w:val="000000"/>
              </w:rPr>
              <w:t>0.17</w:t>
            </w:r>
            <w:r>
              <w:rPr>
                <w:color w:val="000000"/>
              </w:rPr>
              <w:t>0</w:t>
            </w:r>
          </w:p>
        </w:tc>
        <w:tc>
          <w:tcPr>
            <w:tcW w:w="1070" w:type="dxa"/>
            <w:tcBorders>
              <w:top w:val="nil"/>
              <w:left w:val="nil"/>
              <w:bottom w:val="nil"/>
              <w:right w:val="nil"/>
            </w:tcBorders>
            <w:vAlign w:val="bottom"/>
          </w:tcPr>
          <w:p w14:paraId="3950A79A" w14:textId="77777777" w:rsidR="00E47237" w:rsidRPr="005167F4" w:rsidRDefault="00E47237" w:rsidP="00C07772">
            <w:pPr>
              <w:jc w:val="right"/>
              <w:rPr>
                <w:color w:val="000000"/>
              </w:rPr>
            </w:pPr>
            <w:r w:rsidRPr="005167F4">
              <w:rPr>
                <w:color w:val="000000"/>
              </w:rPr>
              <w:t>26.294</w:t>
            </w:r>
          </w:p>
        </w:tc>
        <w:tc>
          <w:tcPr>
            <w:tcW w:w="1070" w:type="dxa"/>
            <w:tcBorders>
              <w:top w:val="nil"/>
              <w:left w:val="nil"/>
              <w:bottom w:val="nil"/>
              <w:right w:val="nil"/>
            </w:tcBorders>
            <w:vAlign w:val="bottom"/>
          </w:tcPr>
          <w:p w14:paraId="663A7E7C" w14:textId="77777777" w:rsidR="00E47237" w:rsidRPr="005167F4" w:rsidRDefault="00E47237" w:rsidP="00C07772">
            <w:pPr>
              <w:jc w:val="right"/>
              <w:rPr>
                <w:b/>
                <w:bCs/>
                <w:color w:val="000000"/>
              </w:rPr>
            </w:pPr>
            <w:r w:rsidRPr="005167F4">
              <w:rPr>
                <w:b/>
                <w:bCs/>
                <w:color w:val="000000"/>
              </w:rPr>
              <w:t>&lt;0.001</w:t>
            </w:r>
          </w:p>
        </w:tc>
      </w:tr>
      <w:tr w:rsidR="00E47237" w:rsidRPr="000959FB" w14:paraId="378F96C8" w14:textId="77777777" w:rsidTr="008C671C">
        <w:trPr>
          <w:trHeight w:val="320"/>
          <w:jc w:val="center"/>
        </w:trPr>
        <w:tc>
          <w:tcPr>
            <w:tcW w:w="2330" w:type="dxa"/>
            <w:tcBorders>
              <w:top w:val="nil"/>
              <w:left w:val="nil"/>
              <w:bottom w:val="nil"/>
              <w:right w:val="nil"/>
            </w:tcBorders>
            <w:shd w:val="clear" w:color="auto" w:fill="auto"/>
            <w:noWrap/>
            <w:vAlign w:val="center"/>
            <w:hideMark/>
          </w:tcPr>
          <w:p w14:paraId="150EB812" w14:textId="77777777" w:rsidR="00E47237" w:rsidRPr="000959FB" w:rsidRDefault="00E47237" w:rsidP="00C0777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70B84881" w14:textId="77777777" w:rsidR="00E47237" w:rsidRPr="00365A86" w:rsidRDefault="00E47237" w:rsidP="00C07772">
            <w:pPr>
              <w:jc w:val="right"/>
              <w:rPr>
                <w:color w:val="000000"/>
              </w:rPr>
            </w:pPr>
            <w:r w:rsidRPr="00365A86">
              <w:rPr>
                <w:color w:val="000000"/>
              </w:rPr>
              <w:t>2</w:t>
            </w:r>
          </w:p>
        </w:tc>
        <w:tc>
          <w:tcPr>
            <w:tcW w:w="1007" w:type="dxa"/>
            <w:tcBorders>
              <w:top w:val="nil"/>
              <w:left w:val="nil"/>
              <w:bottom w:val="nil"/>
              <w:right w:val="nil"/>
            </w:tcBorders>
            <w:shd w:val="clear" w:color="auto" w:fill="auto"/>
            <w:noWrap/>
            <w:vAlign w:val="bottom"/>
          </w:tcPr>
          <w:p w14:paraId="68C25F04" w14:textId="77777777" w:rsidR="00E47237" w:rsidRPr="005167F4" w:rsidRDefault="00E47237" w:rsidP="00C07772">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03C41ADC" w14:textId="77777777" w:rsidR="00E47237" w:rsidRPr="005167F4" w:rsidRDefault="00E47237" w:rsidP="00C07772">
            <w:pPr>
              <w:jc w:val="right"/>
              <w:rPr>
                <w:b/>
                <w:bCs/>
                <w:i/>
                <w:iCs/>
                <w:color w:val="000000"/>
              </w:rPr>
            </w:pPr>
            <w:r w:rsidRPr="005167F4">
              <w:rPr>
                <w:b/>
                <w:bCs/>
                <w:color w:val="000000"/>
              </w:rPr>
              <w:t>0.046</w:t>
            </w:r>
          </w:p>
        </w:tc>
        <w:tc>
          <w:tcPr>
            <w:tcW w:w="996" w:type="dxa"/>
            <w:tcBorders>
              <w:top w:val="nil"/>
              <w:left w:val="nil"/>
              <w:bottom w:val="nil"/>
              <w:right w:val="nil"/>
            </w:tcBorders>
            <w:vAlign w:val="bottom"/>
          </w:tcPr>
          <w:p w14:paraId="15472DCF" w14:textId="77777777" w:rsidR="00E47237" w:rsidRPr="005167F4" w:rsidRDefault="00E47237" w:rsidP="00C07772">
            <w:pPr>
              <w:jc w:val="right"/>
              <w:rPr>
                <w:color w:val="000000"/>
              </w:rPr>
            </w:pPr>
            <w:r w:rsidRPr="005167F4">
              <w:rPr>
                <w:color w:val="000000"/>
              </w:rPr>
              <w:t>1.702</w:t>
            </w:r>
          </w:p>
        </w:tc>
        <w:tc>
          <w:tcPr>
            <w:tcW w:w="1013" w:type="dxa"/>
            <w:tcBorders>
              <w:top w:val="nil"/>
              <w:left w:val="nil"/>
              <w:bottom w:val="nil"/>
              <w:right w:val="nil"/>
            </w:tcBorders>
            <w:vAlign w:val="bottom"/>
          </w:tcPr>
          <w:p w14:paraId="66B52767" w14:textId="77777777" w:rsidR="00E47237" w:rsidRPr="005167F4" w:rsidRDefault="00E47237" w:rsidP="00C07772">
            <w:pPr>
              <w:jc w:val="right"/>
              <w:rPr>
                <w:color w:val="000000"/>
              </w:rPr>
            </w:pPr>
            <w:r w:rsidRPr="005167F4">
              <w:rPr>
                <w:color w:val="000000"/>
              </w:rPr>
              <w:t>0.427</w:t>
            </w:r>
          </w:p>
        </w:tc>
        <w:tc>
          <w:tcPr>
            <w:tcW w:w="1070" w:type="dxa"/>
            <w:tcBorders>
              <w:top w:val="nil"/>
              <w:left w:val="nil"/>
              <w:bottom w:val="nil"/>
              <w:right w:val="nil"/>
            </w:tcBorders>
            <w:vAlign w:val="bottom"/>
          </w:tcPr>
          <w:p w14:paraId="4EB58604" w14:textId="77777777" w:rsidR="00E47237" w:rsidRPr="005167F4" w:rsidRDefault="00E47237" w:rsidP="00C07772">
            <w:pPr>
              <w:jc w:val="right"/>
              <w:rPr>
                <w:color w:val="000000"/>
              </w:rPr>
            </w:pPr>
            <w:r w:rsidRPr="005167F4">
              <w:rPr>
                <w:color w:val="000000"/>
              </w:rPr>
              <w:t>16.622</w:t>
            </w:r>
          </w:p>
        </w:tc>
        <w:tc>
          <w:tcPr>
            <w:tcW w:w="1070" w:type="dxa"/>
            <w:tcBorders>
              <w:top w:val="nil"/>
              <w:left w:val="nil"/>
              <w:bottom w:val="nil"/>
              <w:right w:val="nil"/>
            </w:tcBorders>
            <w:vAlign w:val="bottom"/>
          </w:tcPr>
          <w:p w14:paraId="24E31B00" w14:textId="77777777" w:rsidR="00E47237" w:rsidRPr="005167F4" w:rsidRDefault="00E47237" w:rsidP="00C07772">
            <w:pPr>
              <w:jc w:val="right"/>
              <w:rPr>
                <w:b/>
                <w:bCs/>
                <w:i/>
                <w:iCs/>
                <w:color w:val="000000"/>
              </w:rPr>
            </w:pPr>
            <w:r w:rsidRPr="005167F4">
              <w:rPr>
                <w:b/>
                <w:bCs/>
                <w:color w:val="000000"/>
              </w:rPr>
              <w:t>&lt;0.001</w:t>
            </w:r>
          </w:p>
        </w:tc>
      </w:tr>
      <w:tr w:rsidR="00E47237" w:rsidRPr="000959FB" w14:paraId="1B17CF08" w14:textId="77777777" w:rsidTr="008C671C">
        <w:trPr>
          <w:trHeight w:val="320"/>
          <w:jc w:val="center"/>
        </w:trPr>
        <w:tc>
          <w:tcPr>
            <w:tcW w:w="2330" w:type="dxa"/>
            <w:tcBorders>
              <w:top w:val="nil"/>
              <w:left w:val="nil"/>
              <w:right w:val="nil"/>
            </w:tcBorders>
            <w:shd w:val="clear" w:color="auto" w:fill="auto"/>
            <w:noWrap/>
            <w:vAlign w:val="center"/>
            <w:hideMark/>
          </w:tcPr>
          <w:p w14:paraId="1A9850F3" w14:textId="77777777" w:rsidR="00E47237" w:rsidRPr="000959FB" w:rsidRDefault="00E47237" w:rsidP="00C0777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60662908" w14:textId="77777777" w:rsidR="00E47237" w:rsidRPr="00365A86" w:rsidRDefault="00E47237" w:rsidP="00C07772">
            <w:pPr>
              <w:jc w:val="right"/>
              <w:rPr>
                <w:color w:val="000000"/>
              </w:rPr>
            </w:pPr>
            <w:r w:rsidRPr="00365A86">
              <w:rPr>
                <w:color w:val="000000"/>
              </w:rPr>
              <w:t>2</w:t>
            </w:r>
          </w:p>
        </w:tc>
        <w:tc>
          <w:tcPr>
            <w:tcW w:w="1007" w:type="dxa"/>
            <w:tcBorders>
              <w:top w:val="nil"/>
              <w:left w:val="nil"/>
              <w:right w:val="nil"/>
            </w:tcBorders>
            <w:shd w:val="clear" w:color="auto" w:fill="auto"/>
            <w:noWrap/>
            <w:vAlign w:val="bottom"/>
          </w:tcPr>
          <w:p w14:paraId="4A40FEEF" w14:textId="77777777" w:rsidR="00E47237" w:rsidRPr="005167F4" w:rsidRDefault="00E47237" w:rsidP="00C07772">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3A80E74C" w14:textId="77777777" w:rsidR="00E47237" w:rsidRPr="005167F4" w:rsidRDefault="00E47237" w:rsidP="00C07772">
            <w:pPr>
              <w:jc w:val="right"/>
              <w:rPr>
                <w:color w:val="000000"/>
              </w:rPr>
            </w:pPr>
            <w:r w:rsidRPr="005167F4">
              <w:rPr>
                <w:color w:val="000000"/>
              </w:rPr>
              <w:t>0.508</w:t>
            </w:r>
          </w:p>
        </w:tc>
        <w:tc>
          <w:tcPr>
            <w:tcW w:w="996" w:type="dxa"/>
            <w:tcBorders>
              <w:top w:val="nil"/>
              <w:left w:val="nil"/>
              <w:right w:val="nil"/>
            </w:tcBorders>
            <w:vAlign w:val="bottom"/>
          </w:tcPr>
          <w:p w14:paraId="7E362B98" w14:textId="77777777" w:rsidR="00E47237" w:rsidRPr="005167F4" w:rsidRDefault="00E47237" w:rsidP="00C07772">
            <w:pPr>
              <w:jc w:val="right"/>
              <w:rPr>
                <w:color w:val="000000"/>
              </w:rPr>
            </w:pPr>
            <w:r w:rsidRPr="005167F4">
              <w:rPr>
                <w:color w:val="000000"/>
              </w:rPr>
              <w:t>1.721</w:t>
            </w:r>
          </w:p>
        </w:tc>
        <w:tc>
          <w:tcPr>
            <w:tcW w:w="1013" w:type="dxa"/>
            <w:tcBorders>
              <w:top w:val="nil"/>
              <w:left w:val="nil"/>
              <w:right w:val="nil"/>
            </w:tcBorders>
            <w:vAlign w:val="bottom"/>
          </w:tcPr>
          <w:p w14:paraId="7F335004" w14:textId="77777777" w:rsidR="00E47237" w:rsidRPr="005167F4" w:rsidRDefault="00E47237" w:rsidP="00C07772">
            <w:pPr>
              <w:jc w:val="right"/>
              <w:rPr>
                <w:color w:val="000000"/>
              </w:rPr>
            </w:pPr>
            <w:r w:rsidRPr="005167F4">
              <w:rPr>
                <w:color w:val="000000"/>
              </w:rPr>
              <w:t>0.423</w:t>
            </w:r>
          </w:p>
        </w:tc>
        <w:tc>
          <w:tcPr>
            <w:tcW w:w="1070" w:type="dxa"/>
            <w:tcBorders>
              <w:top w:val="nil"/>
              <w:left w:val="nil"/>
              <w:right w:val="nil"/>
            </w:tcBorders>
            <w:vAlign w:val="bottom"/>
          </w:tcPr>
          <w:p w14:paraId="6E919592" w14:textId="77777777" w:rsidR="00E47237" w:rsidRPr="005167F4" w:rsidRDefault="00E47237" w:rsidP="00C07772">
            <w:pPr>
              <w:jc w:val="right"/>
              <w:rPr>
                <w:color w:val="000000"/>
              </w:rPr>
            </w:pPr>
            <w:r w:rsidRPr="005167F4">
              <w:rPr>
                <w:color w:val="000000"/>
              </w:rPr>
              <w:t>0.454</w:t>
            </w:r>
          </w:p>
        </w:tc>
        <w:tc>
          <w:tcPr>
            <w:tcW w:w="1070" w:type="dxa"/>
            <w:tcBorders>
              <w:top w:val="nil"/>
              <w:left w:val="nil"/>
              <w:right w:val="nil"/>
            </w:tcBorders>
            <w:vAlign w:val="bottom"/>
          </w:tcPr>
          <w:p w14:paraId="62240670" w14:textId="77777777" w:rsidR="00E47237" w:rsidRPr="005167F4" w:rsidRDefault="00E47237" w:rsidP="00C07772">
            <w:pPr>
              <w:jc w:val="right"/>
              <w:rPr>
                <w:color w:val="000000"/>
              </w:rPr>
            </w:pPr>
            <w:r w:rsidRPr="005167F4">
              <w:rPr>
                <w:color w:val="000000"/>
              </w:rPr>
              <w:t>0.797</w:t>
            </w:r>
          </w:p>
        </w:tc>
      </w:tr>
      <w:tr w:rsidR="00E47237" w:rsidRPr="000959FB" w14:paraId="2487F530" w14:textId="77777777" w:rsidTr="008C671C">
        <w:trPr>
          <w:trHeight w:val="320"/>
          <w:jc w:val="center"/>
        </w:trPr>
        <w:tc>
          <w:tcPr>
            <w:tcW w:w="2330" w:type="dxa"/>
            <w:tcBorders>
              <w:top w:val="nil"/>
              <w:left w:val="nil"/>
              <w:bottom w:val="single" w:sz="4" w:space="0" w:color="auto"/>
              <w:right w:val="nil"/>
            </w:tcBorders>
            <w:shd w:val="clear" w:color="auto" w:fill="auto"/>
            <w:noWrap/>
            <w:vAlign w:val="center"/>
            <w:hideMark/>
          </w:tcPr>
          <w:p w14:paraId="7B6E1F4C" w14:textId="77777777" w:rsidR="00E47237" w:rsidRPr="000959FB" w:rsidRDefault="00E47237" w:rsidP="00C0777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4AB3AC0E" w14:textId="77777777" w:rsidR="00E47237" w:rsidRPr="00365A86" w:rsidRDefault="00E47237" w:rsidP="00C07772">
            <w:pPr>
              <w:jc w:val="right"/>
              <w:rPr>
                <w:color w:val="000000"/>
              </w:rPr>
            </w:pPr>
            <w:r w:rsidRPr="00365A86">
              <w:rPr>
                <w:color w:val="000000"/>
              </w:rPr>
              <w:t>2</w:t>
            </w:r>
          </w:p>
        </w:tc>
        <w:tc>
          <w:tcPr>
            <w:tcW w:w="1007" w:type="dxa"/>
            <w:tcBorders>
              <w:top w:val="nil"/>
              <w:left w:val="nil"/>
              <w:bottom w:val="single" w:sz="4" w:space="0" w:color="auto"/>
              <w:right w:val="nil"/>
            </w:tcBorders>
            <w:shd w:val="clear" w:color="auto" w:fill="auto"/>
            <w:noWrap/>
            <w:vAlign w:val="bottom"/>
          </w:tcPr>
          <w:p w14:paraId="69DC8241" w14:textId="77777777" w:rsidR="00E47237" w:rsidRPr="005167F4" w:rsidRDefault="00E47237" w:rsidP="00C07772">
            <w:pPr>
              <w:jc w:val="right"/>
              <w:rPr>
                <w:color w:val="000000"/>
              </w:rPr>
            </w:pPr>
            <w:r w:rsidRPr="005167F4">
              <w:rPr>
                <w:color w:val="000000"/>
              </w:rPr>
              <w:t>4.87</w:t>
            </w:r>
            <w:r>
              <w:rPr>
                <w:color w:val="000000"/>
              </w:rPr>
              <w:t>0</w:t>
            </w:r>
          </w:p>
        </w:tc>
        <w:tc>
          <w:tcPr>
            <w:tcW w:w="1070" w:type="dxa"/>
            <w:tcBorders>
              <w:top w:val="nil"/>
              <w:left w:val="nil"/>
              <w:bottom w:val="single" w:sz="4" w:space="0" w:color="auto"/>
              <w:right w:val="nil"/>
            </w:tcBorders>
            <w:shd w:val="clear" w:color="auto" w:fill="auto"/>
            <w:noWrap/>
            <w:vAlign w:val="bottom"/>
          </w:tcPr>
          <w:p w14:paraId="4B7DEA67" w14:textId="77777777" w:rsidR="00E47237" w:rsidRPr="005167F4" w:rsidRDefault="00E47237" w:rsidP="00C07772">
            <w:pPr>
              <w:jc w:val="right"/>
              <w:rPr>
                <w:i/>
                <w:iCs/>
                <w:color w:val="000000"/>
              </w:rPr>
            </w:pPr>
            <w:r w:rsidRPr="005167F4">
              <w:rPr>
                <w:i/>
                <w:iCs/>
                <w:color w:val="000000"/>
              </w:rPr>
              <w:t>0.088</w:t>
            </w:r>
          </w:p>
        </w:tc>
        <w:tc>
          <w:tcPr>
            <w:tcW w:w="996" w:type="dxa"/>
            <w:tcBorders>
              <w:top w:val="nil"/>
              <w:left w:val="nil"/>
              <w:bottom w:val="single" w:sz="4" w:space="0" w:color="auto"/>
              <w:right w:val="nil"/>
            </w:tcBorders>
            <w:vAlign w:val="bottom"/>
          </w:tcPr>
          <w:p w14:paraId="389655BF" w14:textId="77777777" w:rsidR="00E47237" w:rsidRPr="005167F4" w:rsidRDefault="00E47237" w:rsidP="00C07772">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7A64628A" w14:textId="77777777" w:rsidR="00E47237" w:rsidRPr="005167F4" w:rsidRDefault="00E47237" w:rsidP="00C07772">
            <w:pPr>
              <w:jc w:val="right"/>
              <w:rPr>
                <w:color w:val="000000"/>
              </w:rPr>
            </w:pPr>
            <w:r w:rsidRPr="005167F4">
              <w:rPr>
                <w:color w:val="000000"/>
              </w:rPr>
              <w:t>0.973</w:t>
            </w:r>
          </w:p>
        </w:tc>
        <w:tc>
          <w:tcPr>
            <w:tcW w:w="1070" w:type="dxa"/>
            <w:tcBorders>
              <w:top w:val="nil"/>
              <w:left w:val="nil"/>
              <w:bottom w:val="single" w:sz="4" w:space="0" w:color="auto"/>
              <w:right w:val="nil"/>
            </w:tcBorders>
            <w:vAlign w:val="bottom"/>
          </w:tcPr>
          <w:p w14:paraId="78254662" w14:textId="77777777" w:rsidR="00E47237" w:rsidRPr="005167F4" w:rsidRDefault="00E47237" w:rsidP="00C07772">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490A205A" w14:textId="77777777" w:rsidR="00E47237" w:rsidRPr="005167F4" w:rsidRDefault="00E47237" w:rsidP="00C07772">
            <w:pPr>
              <w:jc w:val="right"/>
              <w:rPr>
                <w:b/>
                <w:bCs/>
                <w:color w:val="000000"/>
              </w:rPr>
            </w:pPr>
            <w:r w:rsidRPr="005167F4">
              <w:rPr>
                <w:b/>
                <w:bCs/>
                <w:color w:val="000000"/>
              </w:rPr>
              <w:t>0.018</w:t>
            </w:r>
          </w:p>
        </w:tc>
      </w:tr>
    </w:tbl>
    <w:p w14:paraId="0ED5F9C6" w14:textId="77777777" w:rsidR="00E47237" w:rsidRDefault="00E47237" w:rsidP="008C671C">
      <w:pPr>
        <w:spacing w:line="48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t xml:space="preserve"> </w:t>
      </w:r>
      <w:r w:rsidRPr="00DE0E3A">
        <w:rPr>
          <w:i/>
          <w:iCs/>
        </w:rPr>
        <w:t>p</w:t>
      </w:r>
      <w:r>
        <w:t>-values where</w:t>
      </w:r>
      <w:r w:rsidRPr="00EA6746">
        <w:t xml:space="preserve"> 0.05&lt;</w:t>
      </w:r>
      <w:r w:rsidRPr="00DE0E3A">
        <w:rPr>
          <w:i/>
          <w:iCs/>
        </w:rPr>
        <w:t>p</w:t>
      </w:r>
      <w:r w:rsidRPr="00EA6746">
        <w:t>&lt;0.1</w:t>
      </w:r>
      <w:r>
        <w:t xml:space="preserve"> are italicized. Coefficients are reported on the natural-log scale for all response variables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Pr>
          <w:i/>
          <w:iCs/>
        </w:rPr>
        <w:t>N</w:t>
      </w:r>
      <w:r>
        <w:rPr>
          <w:vertAlign w:val="subscript"/>
        </w:rPr>
        <w:t>area</w:t>
      </w:r>
      <w:r>
        <w:t>=area-based leaf nitrogen content (gN m</w:t>
      </w:r>
      <w:r>
        <w:rPr>
          <w:vertAlign w:val="superscript"/>
        </w:rPr>
        <w:t>-2</w:t>
      </w:r>
      <w:r>
        <w:t xml:space="preserve">); </w:t>
      </w:r>
      <w:r>
        <w:rPr>
          <w:i/>
          <w:iCs/>
        </w:rPr>
        <w:t>N</w:t>
      </w:r>
      <w:r>
        <w:rPr>
          <w:vertAlign w:val="subscript"/>
        </w:rPr>
        <w:t>mass</w:t>
      </w:r>
      <w:r>
        <w:t>=mass-based leaf nitrogen content (gN g</w:t>
      </w:r>
      <w:r>
        <w:rPr>
          <w:vertAlign w:val="superscript"/>
        </w:rPr>
        <w:t>-1</w:t>
      </w:r>
      <w:r>
        <w:t>); leaf mass per area (</w:t>
      </w:r>
      <w:r>
        <w:rPr>
          <w:i/>
          <w:iCs/>
        </w:rPr>
        <w:t>M</w:t>
      </w:r>
      <w:r>
        <w:rPr>
          <w:vertAlign w:val="subscript"/>
        </w:rPr>
        <w:t>area</w:t>
      </w:r>
      <w:r>
        <w:t xml:space="preserve">; g </w:t>
      </w:r>
    </w:p>
    <w:p w14:paraId="41DBD169" w14:textId="77777777" w:rsidR="00E47237" w:rsidRPr="0058330E" w:rsidRDefault="00E47237" w:rsidP="008C671C">
      <w:pPr>
        <w:spacing w:line="480" w:lineRule="auto"/>
      </w:pPr>
      <w:r>
        <w:t>m</w:t>
      </w:r>
      <w:r>
        <w:rPr>
          <w:vertAlign w:val="superscript"/>
        </w:rPr>
        <w:t>-2</w:t>
      </w:r>
      <w:r>
        <w:t>)</w:t>
      </w:r>
    </w:p>
    <w:p w14:paraId="28FD70A1" w14:textId="77777777" w:rsidR="00E47237" w:rsidRDefault="00E47237" w:rsidP="008C1714">
      <w:pPr>
        <w:spacing w:line="360" w:lineRule="auto"/>
        <w:rPr>
          <w:color w:val="000000"/>
        </w:rPr>
      </w:pPr>
    </w:p>
    <w:p w14:paraId="1DD68EE8" w14:textId="77777777" w:rsidR="00E47237" w:rsidRDefault="00E47237" w:rsidP="008C1714">
      <w:pPr>
        <w:spacing w:line="360" w:lineRule="auto"/>
        <w:rPr>
          <w:color w:val="000000"/>
        </w:rPr>
        <w:sectPr w:rsidR="00E47237" w:rsidSect="00BC0AD8">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B351985" w14:textId="77777777" w:rsidR="00E47237" w:rsidRPr="003F607E" w:rsidRDefault="00E47237" w:rsidP="003D7768">
      <w:pPr>
        <w:spacing w:line="480" w:lineRule="auto"/>
        <w:rPr>
          <w:color w:val="000000" w:themeColor="text1"/>
        </w:rPr>
      </w:pPr>
      <w:r>
        <w:rPr>
          <w:b/>
          <w:bCs/>
          <w:color w:val="000000" w:themeColor="text1"/>
        </w:rPr>
        <w:lastRenderedPageBreak/>
        <w:t>Table 5</w:t>
      </w:r>
      <w:r w:rsidRPr="000C287B">
        <w:rPr>
          <w:color w:val="000000" w:themeColor="text1"/>
        </w:rPr>
        <w:t xml:space="preserve"> </w:t>
      </w:r>
      <w:r>
        <w:rPr>
          <w:color w:val="000000" w:themeColor="text1"/>
        </w:rPr>
        <w:t>Structural equation model results investigating drivers of variance in area-based leaf nitrogen content</w:t>
      </w:r>
      <w:r w:rsidRPr="001B5901">
        <w:rPr>
          <w:color w:val="000000" w:themeColor="text1"/>
          <w:vertAlign w:val="superscript"/>
        </w:rPr>
        <w:t>*</w:t>
      </w:r>
    </w:p>
    <w:tbl>
      <w:tblPr>
        <w:tblStyle w:val="TableGrid"/>
        <w:tblW w:w="4019" w:type="dxa"/>
        <w:jc w:val="center"/>
        <w:tblLayout w:type="fixed"/>
        <w:tblLook w:val="04A0" w:firstRow="1" w:lastRow="0" w:firstColumn="1" w:lastColumn="0" w:noHBand="0" w:noVBand="1"/>
      </w:tblPr>
      <w:tblGrid>
        <w:gridCol w:w="360"/>
        <w:gridCol w:w="1530"/>
        <w:gridCol w:w="1249"/>
        <w:gridCol w:w="880"/>
      </w:tblGrid>
      <w:tr w:rsidR="00E47237" w:rsidRPr="008B0912" w14:paraId="762731EA" w14:textId="77777777" w:rsidTr="005201E1">
        <w:trPr>
          <w:jc w:val="center"/>
        </w:trPr>
        <w:tc>
          <w:tcPr>
            <w:tcW w:w="360" w:type="dxa"/>
            <w:tcBorders>
              <w:top w:val="single" w:sz="4" w:space="0" w:color="auto"/>
              <w:left w:val="nil"/>
              <w:bottom w:val="single" w:sz="4" w:space="0" w:color="auto"/>
              <w:right w:val="nil"/>
            </w:tcBorders>
            <w:vAlign w:val="center"/>
          </w:tcPr>
          <w:p w14:paraId="4F20E8D8" w14:textId="77777777" w:rsidR="00E47237" w:rsidRPr="008B0912" w:rsidRDefault="00E47237" w:rsidP="00C07772">
            <w:pPr>
              <w:rPr>
                <w:b/>
                <w:bCs/>
                <w:color w:val="000000" w:themeColor="text1"/>
              </w:rPr>
            </w:pPr>
          </w:p>
        </w:tc>
        <w:tc>
          <w:tcPr>
            <w:tcW w:w="1530" w:type="dxa"/>
            <w:tcBorders>
              <w:top w:val="single" w:sz="4" w:space="0" w:color="auto"/>
              <w:left w:val="nil"/>
              <w:bottom w:val="single" w:sz="4" w:space="0" w:color="auto"/>
              <w:right w:val="nil"/>
            </w:tcBorders>
            <w:vAlign w:val="center"/>
          </w:tcPr>
          <w:p w14:paraId="3C918507" w14:textId="77777777" w:rsidR="00E47237" w:rsidRPr="003D7768" w:rsidRDefault="00E47237" w:rsidP="00C07772">
            <w:pPr>
              <w:rPr>
                <w:b/>
                <w:bCs/>
                <w:color w:val="000000" w:themeColor="text1"/>
                <w:sz w:val="20"/>
                <w:szCs w:val="20"/>
              </w:rPr>
            </w:pPr>
            <w:r w:rsidRPr="003D7768">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35A94039" w14:textId="77777777" w:rsidR="00E47237" w:rsidRPr="003D7768" w:rsidRDefault="00E47237" w:rsidP="00C07772">
            <w:pPr>
              <w:jc w:val="right"/>
              <w:rPr>
                <w:b/>
                <w:bCs/>
                <w:color w:val="000000" w:themeColor="text1"/>
                <w:sz w:val="20"/>
                <w:szCs w:val="20"/>
              </w:rPr>
            </w:pPr>
            <w:r w:rsidRPr="003D7768">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3911AD04" w14:textId="77777777" w:rsidR="00E47237" w:rsidRPr="003D7768" w:rsidRDefault="00E47237" w:rsidP="00C07772">
            <w:pPr>
              <w:jc w:val="right"/>
              <w:rPr>
                <w:b/>
                <w:bCs/>
                <w:i/>
                <w:iCs/>
                <w:color w:val="000000" w:themeColor="text1"/>
                <w:sz w:val="20"/>
                <w:szCs w:val="20"/>
              </w:rPr>
            </w:pPr>
            <w:r w:rsidRPr="003D7768">
              <w:rPr>
                <w:b/>
                <w:bCs/>
                <w:i/>
                <w:iCs/>
                <w:color w:val="000000"/>
                <w:sz w:val="20"/>
                <w:szCs w:val="20"/>
              </w:rPr>
              <w:t>p</w:t>
            </w:r>
          </w:p>
        </w:tc>
      </w:tr>
      <w:tr w:rsidR="00E47237" w:rsidRPr="008B0912" w14:paraId="3574C96F" w14:textId="77777777" w:rsidTr="005201E1">
        <w:trPr>
          <w:jc w:val="center"/>
        </w:trPr>
        <w:tc>
          <w:tcPr>
            <w:tcW w:w="3139" w:type="dxa"/>
            <w:gridSpan w:val="3"/>
            <w:tcBorders>
              <w:top w:val="nil"/>
              <w:left w:val="nil"/>
              <w:bottom w:val="nil"/>
              <w:right w:val="nil"/>
            </w:tcBorders>
            <w:vAlign w:val="center"/>
          </w:tcPr>
          <w:p w14:paraId="58B2D871" w14:textId="77777777" w:rsidR="00E47237" w:rsidRPr="003D7768" w:rsidRDefault="00E47237" w:rsidP="00C07772">
            <w:pPr>
              <w:rPr>
                <w:b/>
                <w:bCs/>
                <w:color w:val="000000"/>
                <w:sz w:val="20"/>
                <w:szCs w:val="20"/>
              </w:rPr>
            </w:pPr>
            <w:r w:rsidRPr="003D7768">
              <w:rPr>
                <w:b/>
                <w:bCs/>
                <w:i/>
                <w:iCs/>
                <w:color w:val="000000"/>
                <w:sz w:val="20"/>
                <w:szCs w:val="20"/>
              </w:rPr>
              <w:t>N</w:t>
            </w:r>
            <w:r w:rsidRPr="003D7768">
              <w:rPr>
                <w:b/>
                <w:bCs/>
                <w:color w:val="000000"/>
                <w:sz w:val="20"/>
                <w:szCs w:val="20"/>
                <w:vertAlign w:val="subscript"/>
              </w:rPr>
              <w:t>area</w:t>
            </w:r>
          </w:p>
        </w:tc>
        <w:tc>
          <w:tcPr>
            <w:tcW w:w="880" w:type="dxa"/>
            <w:tcBorders>
              <w:top w:val="nil"/>
              <w:left w:val="nil"/>
              <w:bottom w:val="nil"/>
              <w:right w:val="nil"/>
            </w:tcBorders>
            <w:vAlign w:val="bottom"/>
          </w:tcPr>
          <w:p w14:paraId="60263965" w14:textId="77777777" w:rsidR="00E47237" w:rsidRPr="003D7768" w:rsidRDefault="00E47237" w:rsidP="00C07772">
            <w:pPr>
              <w:jc w:val="right"/>
              <w:rPr>
                <w:b/>
                <w:bCs/>
                <w:color w:val="000000"/>
                <w:sz w:val="20"/>
                <w:szCs w:val="20"/>
              </w:rPr>
            </w:pPr>
          </w:p>
        </w:tc>
      </w:tr>
      <w:tr w:rsidR="00E47237" w:rsidRPr="008B0912" w14:paraId="76A46EEF" w14:textId="77777777" w:rsidTr="005201E1">
        <w:trPr>
          <w:jc w:val="center"/>
        </w:trPr>
        <w:tc>
          <w:tcPr>
            <w:tcW w:w="360" w:type="dxa"/>
            <w:vMerge w:val="restart"/>
            <w:tcBorders>
              <w:top w:val="nil"/>
              <w:left w:val="nil"/>
              <w:bottom w:val="nil"/>
              <w:right w:val="nil"/>
            </w:tcBorders>
          </w:tcPr>
          <w:p w14:paraId="5C6076D2" w14:textId="77777777" w:rsidR="00E47237" w:rsidRPr="008B0912" w:rsidRDefault="00E47237" w:rsidP="00C07772">
            <w:pPr>
              <w:rPr>
                <w:color w:val="000000" w:themeColor="text1"/>
              </w:rPr>
            </w:pPr>
          </w:p>
        </w:tc>
        <w:tc>
          <w:tcPr>
            <w:tcW w:w="1530" w:type="dxa"/>
            <w:tcBorders>
              <w:top w:val="nil"/>
              <w:left w:val="nil"/>
              <w:bottom w:val="nil"/>
              <w:right w:val="nil"/>
            </w:tcBorders>
          </w:tcPr>
          <w:p w14:paraId="7BBB4BC6" w14:textId="77777777" w:rsidR="00E47237" w:rsidRPr="003D7768" w:rsidRDefault="00E47237" w:rsidP="00C07772">
            <w:pPr>
              <w:rPr>
                <w:i/>
                <w:iCs/>
                <w:color w:val="000000"/>
                <w:sz w:val="20"/>
                <w:szCs w:val="20"/>
              </w:rPr>
            </w:pPr>
            <w:r w:rsidRPr="003D7768">
              <w:rPr>
                <w:i/>
                <w:iCs/>
                <w:color w:val="000000" w:themeColor="text1"/>
                <w:sz w:val="20"/>
                <w:szCs w:val="20"/>
              </w:rPr>
              <w:t>N</w:t>
            </w:r>
            <w:r w:rsidRPr="003D7768">
              <w:rPr>
                <w:color w:val="000000" w:themeColor="text1"/>
                <w:sz w:val="20"/>
                <w:szCs w:val="20"/>
                <w:vertAlign w:val="subscript"/>
              </w:rPr>
              <w:t>mass</w:t>
            </w:r>
          </w:p>
        </w:tc>
        <w:tc>
          <w:tcPr>
            <w:tcW w:w="1249" w:type="dxa"/>
            <w:tcBorders>
              <w:top w:val="nil"/>
              <w:left w:val="nil"/>
              <w:bottom w:val="nil"/>
              <w:right w:val="nil"/>
            </w:tcBorders>
            <w:vAlign w:val="bottom"/>
          </w:tcPr>
          <w:p w14:paraId="5B56E3F0" w14:textId="77777777" w:rsidR="00E47237" w:rsidRPr="003D7768" w:rsidRDefault="00E47237" w:rsidP="00C07772">
            <w:pPr>
              <w:jc w:val="right"/>
              <w:rPr>
                <w:color w:val="000000"/>
                <w:sz w:val="20"/>
                <w:szCs w:val="20"/>
              </w:rPr>
            </w:pPr>
            <w:r w:rsidRPr="003D7768">
              <w:rPr>
                <w:color w:val="000000"/>
                <w:sz w:val="20"/>
                <w:szCs w:val="20"/>
              </w:rPr>
              <w:t>0.899</w:t>
            </w:r>
          </w:p>
        </w:tc>
        <w:tc>
          <w:tcPr>
            <w:tcW w:w="880" w:type="dxa"/>
            <w:tcBorders>
              <w:top w:val="nil"/>
              <w:left w:val="nil"/>
              <w:bottom w:val="nil"/>
              <w:right w:val="nil"/>
            </w:tcBorders>
            <w:vAlign w:val="bottom"/>
          </w:tcPr>
          <w:p w14:paraId="2F735584"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06212CF0" w14:textId="77777777" w:rsidTr="005201E1">
        <w:trPr>
          <w:jc w:val="center"/>
        </w:trPr>
        <w:tc>
          <w:tcPr>
            <w:tcW w:w="360" w:type="dxa"/>
            <w:vMerge/>
            <w:tcBorders>
              <w:top w:val="nil"/>
              <w:left w:val="nil"/>
              <w:bottom w:val="nil"/>
              <w:right w:val="nil"/>
            </w:tcBorders>
          </w:tcPr>
          <w:p w14:paraId="1D40B9B1" w14:textId="77777777" w:rsidR="00E47237" w:rsidRPr="008B0912" w:rsidRDefault="00E47237" w:rsidP="00C07772">
            <w:pPr>
              <w:rPr>
                <w:color w:val="000000" w:themeColor="text1"/>
              </w:rPr>
            </w:pPr>
          </w:p>
        </w:tc>
        <w:tc>
          <w:tcPr>
            <w:tcW w:w="1530" w:type="dxa"/>
            <w:tcBorders>
              <w:top w:val="nil"/>
              <w:left w:val="nil"/>
              <w:bottom w:val="nil"/>
              <w:right w:val="nil"/>
            </w:tcBorders>
          </w:tcPr>
          <w:p w14:paraId="5720804F" w14:textId="77777777" w:rsidR="00E47237" w:rsidRPr="003D7768" w:rsidRDefault="00E47237" w:rsidP="00C07772">
            <w:pPr>
              <w:rPr>
                <w:i/>
                <w:iCs/>
                <w:color w:val="000000"/>
                <w:sz w:val="20"/>
                <w:szCs w:val="20"/>
              </w:rPr>
            </w:pPr>
            <w:r w:rsidRPr="003D7768">
              <w:rPr>
                <w:i/>
                <w:iCs/>
                <w:color w:val="000000" w:themeColor="text1"/>
                <w:sz w:val="20"/>
                <w:szCs w:val="20"/>
              </w:rPr>
              <w:t>M</w:t>
            </w:r>
            <w:r w:rsidRPr="003D7768">
              <w:rPr>
                <w:color w:val="000000" w:themeColor="text1"/>
                <w:sz w:val="20"/>
                <w:szCs w:val="20"/>
                <w:vertAlign w:val="subscript"/>
              </w:rPr>
              <w:t>area</w:t>
            </w:r>
          </w:p>
        </w:tc>
        <w:tc>
          <w:tcPr>
            <w:tcW w:w="1249" w:type="dxa"/>
            <w:tcBorders>
              <w:top w:val="nil"/>
              <w:left w:val="nil"/>
              <w:bottom w:val="nil"/>
              <w:right w:val="nil"/>
            </w:tcBorders>
            <w:vAlign w:val="bottom"/>
          </w:tcPr>
          <w:p w14:paraId="14E73BB5" w14:textId="77777777" w:rsidR="00E47237" w:rsidRPr="003D7768" w:rsidRDefault="00E47237" w:rsidP="00C07772">
            <w:pPr>
              <w:jc w:val="right"/>
              <w:rPr>
                <w:color w:val="000000"/>
                <w:sz w:val="20"/>
                <w:szCs w:val="20"/>
              </w:rPr>
            </w:pPr>
            <w:r w:rsidRPr="003D7768">
              <w:rPr>
                <w:color w:val="000000"/>
                <w:sz w:val="20"/>
                <w:szCs w:val="20"/>
              </w:rPr>
              <w:t>0.822</w:t>
            </w:r>
          </w:p>
        </w:tc>
        <w:tc>
          <w:tcPr>
            <w:tcW w:w="880" w:type="dxa"/>
            <w:tcBorders>
              <w:top w:val="nil"/>
              <w:left w:val="nil"/>
              <w:bottom w:val="nil"/>
              <w:right w:val="nil"/>
            </w:tcBorders>
            <w:vAlign w:val="bottom"/>
          </w:tcPr>
          <w:p w14:paraId="05EA3C8A"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2A5A2DD3" w14:textId="77777777" w:rsidTr="005201E1">
        <w:trPr>
          <w:jc w:val="center"/>
        </w:trPr>
        <w:tc>
          <w:tcPr>
            <w:tcW w:w="3139" w:type="dxa"/>
            <w:gridSpan w:val="3"/>
            <w:tcBorders>
              <w:top w:val="single" w:sz="4" w:space="0" w:color="auto"/>
              <w:left w:val="nil"/>
              <w:bottom w:val="nil"/>
              <w:right w:val="nil"/>
            </w:tcBorders>
            <w:shd w:val="clear" w:color="auto" w:fill="auto"/>
            <w:vAlign w:val="center"/>
          </w:tcPr>
          <w:p w14:paraId="41C5AC82" w14:textId="77777777" w:rsidR="00E47237" w:rsidRPr="003D7768" w:rsidRDefault="00E47237" w:rsidP="00C07772">
            <w:pPr>
              <w:rPr>
                <w:b/>
                <w:bCs/>
                <w:color w:val="000000"/>
                <w:sz w:val="20"/>
                <w:szCs w:val="20"/>
              </w:rPr>
            </w:pPr>
            <w:r w:rsidRPr="003D7768">
              <w:rPr>
                <w:b/>
                <w:bCs/>
                <w:i/>
                <w:iCs/>
                <w:color w:val="000000"/>
                <w:sz w:val="20"/>
                <w:szCs w:val="20"/>
              </w:rPr>
              <w:t>N</w:t>
            </w:r>
            <w:r w:rsidRPr="003D7768">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5777CF57" w14:textId="77777777" w:rsidR="00E47237" w:rsidRPr="003D7768" w:rsidRDefault="00E47237" w:rsidP="00C07772">
            <w:pPr>
              <w:jc w:val="right"/>
              <w:rPr>
                <w:color w:val="000000"/>
                <w:sz w:val="20"/>
                <w:szCs w:val="20"/>
              </w:rPr>
            </w:pPr>
          </w:p>
        </w:tc>
      </w:tr>
      <w:tr w:rsidR="00E47237" w:rsidRPr="008B0912" w14:paraId="2B5BFF5B" w14:textId="77777777" w:rsidTr="005201E1">
        <w:trPr>
          <w:jc w:val="center"/>
        </w:trPr>
        <w:tc>
          <w:tcPr>
            <w:tcW w:w="360" w:type="dxa"/>
            <w:vMerge w:val="restart"/>
            <w:tcBorders>
              <w:top w:val="nil"/>
              <w:left w:val="nil"/>
              <w:right w:val="nil"/>
            </w:tcBorders>
            <w:vAlign w:val="center"/>
          </w:tcPr>
          <w:p w14:paraId="609CBCBC"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78016444" w14:textId="77777777" w:rsidR="00E47237" w:rsidRPr="003D7768" w:rsidRDefault="00E47237" w:rsidP="00C07772">
            <w:pPr>
              <w:rPr>
                <w:i/>
                <w:iCs/>
                <w:color w:val="000000"/>
                <w:sz w:val="20"/>
                <w:szCs w:val="20"/>
                <w:lang w:val="el-GR"/>
              </w:rPr>
            </w:pPr>
            <w:r w:rsidRPr="003D7768">
              <w:rPr>
                <w:i/>
                <w:iCs/>
                <w:color w:val="000000"/>
                <w:sz w:val="20"/>
                <w:szCs w:val="20"/>
              </w:rPr>
              <w:t>Photo. pathway</w:t>
            </w:r>
          </w:p>
        </w:tc>
        <w:tc>
          <w:tcPr>
            <w:tcW w:w="1249" w:type="dxa"/>
            <w:tcBorders>
              <w:top w:val="nil"/>
              <w:left w:val="nil"/>
              <w:bottom w:val="nil"/>
              <w:right w:val="nil"/>
            </w:tcBorders>
            <w:vAlign w:val="bottom"/>
          </w:tcPr>
          <w:p w14:paraId="68707B16" w14:textId="77777777" w:rsidR="00E47237" w:rsidRPr="003D7768" w:rsidRDefault="00E47237" w:rsidP="00C07772">
            <w:pPr>
              <w:jc w:val="right"/>
              <w:rPr>
                <w:color w:val="000000"/>
                <w:sz w:val="20"/>
                <w:szCs w:val="20"/>
              </w:rPr>
            </w:pPr>
            <w:r w:rsidRPr="003D7768">
              <w:rPr>
                <w:color w:val="000000"/>
                <w:sz w:val="20"/>
                <w:szCs w:val="20"/>
              </w:rPr>
              <w:t>-0.378</w:t>
            </w:r>
          </w:p>
        </w:tc>
        <w:tc>
          <w:tcPr>
            <w:tcW w:w="880" w:type="dxa"/>
            <w:tcBorders>
              <w:top w:val="nil"/>
              <w:left w:val="nil"/>
              <w:bottom w:val="nil"/>
              <w:right w:val="nil"/>
            </w:tcBorders>
            <w:vAlign w:val="bottom"/>
          </w:tcPr>
          <w:p w14:paraId="3E2EFAE5" w14:textId="77777777" w:rsidR="00E47237" w:rsidRPr="003D7768" w:rsidRDefault="00E47237" w:rsidP="00C07772">
            <w:pPr>
              <w:jc w:val="right"/>
              <w:rPr>
                <w:b/>
                <w:bCs/>
                <w:color w:val="000000"/>
                <w:sz w:val="20"/>
                <w:szCs w:val="20"/>
              </w:rPr>
            </w:pPr>
            <w:r w:rsidRPr="003D7768">
              <w:rPr>
                <w:b/>
                <w:bCs/>
                <w:color w:val="000000"/>
                <w:sz w:val="20"/>
                <w:szCs w:val="20"/>
              </w:rPr>
              <w:t>0.004</w:t>
            </w:r>
          </w:p>
        </w:tc>
      </w:tr>
      <w:tr w:rsidR="00E47237" w:rsidRPr="008B0912" w14:paraId="57292F82" w14:textId="77777777" w:rsidTr="005201E1">
        <w:trPr>
          <w:jc w:val="center"/>
        </w:trPr>
        <w:tc>
          <w:tcPr>
            <w:tcW w:w="360" w:type="dxa"/>
            <w:vMerge/>
            <w:tcBorders>
              <w:top w:val="nil"/>
              <w:left w:val="nil"/>
              <w:right w:val="nil"/>
            </w:tcBorders>
            <w:vAlign w:val="center"/>
          </w:tcPr>
          <w:p w14:paraId="03600993"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165BF2C5" w14:textId="77777777" w:rsidR="00E47237" w:rsidRPr="003D7768" w:rsidRDefault="00E47237" w:rsidP="00C07772">
            <w:pPr>
              <w:rPr>
                <w:i/>
                <w:iCs/>
                <w:color w:val="000000"/>
                <w:sz w:val="20"/>
                <w:szCs w:val="20"/>
                <w:lang w:val="el-GR"/>
              </w:rPr>
            </w:pPr>
            <w:r w:rsidRPr="003D7768">
              <w:rPr>
                <w:i/>
                <w:iCs/>
                <w:color w:val="000000"/>
                <w:sz w:val="20"/>
                <w:szCs w:val="20"/>
              </w:rPr>
              <w:t>M</w:t>
            </w:r>
            <w:r w:rsidRPr="003D7768">
              <w:rPr>
                <w:color w:val="000000"/>
                <w:sz w:val="20"/>
                <w:szCs w:val="20"/>
                <w:vertAlign w:val="subscript"/>
              </w:rPr>
              <w:t>area</w:t>
            </w:r>
          </w:p>
        </w:tc>
        <w:tc>
          <w:tcPr>
            <w:tcW w:w="1249" w:type="dxa"/>
            <w:tcBorders>
              <w:top w:val="nil"/>
              <w:left w:val="nil"/>
              <w:bottom w:val="nil"/>
              <w:right w:val="nil"/>
            </w:tcBorders>
            <w:vAlign w:val="bottom"/>
          </w:tcPr>
          <w:p w14:paraId="607D230A" w14:textId="77777777" w:rsidR="00E47237" w:rsidRPr="003D7768" w:rsidRDefault="00E47237" w:rsidP="00C07772">
            <w:pPr>
              <w:jc w:val="right"/>
              <w:rPr>
                <w:color w:val="000000"/>
                <w:sz w:val="20"/>
                <w:szCs w:val="20"/>
              </w:rPr>
            </w:pPr>
            <w:r w:rsidRPr="003D7768">
              <w:rPr>
                <w:color w:val="000000"/>
                <w:sz w:val="20"/>
                <w:szCs w:val="20"/>
              </w:rPr>
              <w:t>-0.373</w:t>
            </w:r>
          </w:p>
        </w:tc>
        <w:tc>
          <w:tcPr>
            <w:tcW w:w="880" w:type="dxa"/>
            <w:tcBorders>
              <w:top w:val="nil"/>
              <w:left w:val="nil"/>
              <w:bottom w:val="nil"/>
              <w:right w:val="nil"/>
            </w:tcBorders>
            <w:vAlign w:val="bottom"/>
          </w:tcPr>
          <w:p w14:paraId="3BB62EAB"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2A84724F" w14:textId="77777777" w:rsidTr="005201E1">
        <w:trPr>
          <w:jc w:val="center"/>
        </w:trPr>
        <w:tc>
          <w:tcPr>
            <w:tcW w:w="360" w:type="dxa"/>
            <w:vMerge/>
            <w:tcBorders>
              <w:top w:val="nil"/>
              <w:left w:val="nil"/>
              <w:right w:val="nil"/>
            </w:tcBorders>
            <w:vAlign w:val="center"/>
          </w:tcPr>
          <w:p w14:paraId="621082D0"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2E7757AE" w14:textId="77777777" w:rsidR="00E47237" w:rsidRPr="003D7768" w:rsidRDefault="00E47237" w:rsidP="00C07772">
            <w:pPr>
              <w:rPr>
                <w:i/>
                <w:iCs/>
                <w:color w:val="000000"/>
                <w:sz w:val="20"/>
                <w:szCs w:val="20"/>
                <w:lang w:val="el-GR"/>
              </w:rPr>
            </w:pPr>
            <w:r w:rsidRPr="003D7768">
              <w:rPr>
                <w:i/>
                <w:iCs/>
                <w:color w:val="000000"/>
                <w:sz w:val="20"/>
                <w:szCs w:val="20"/>
              </w:rPr>
              <w:t>N-fixing ability</w:t>
            </w:r>
          </w:p>
        </w:tc>
        <w:tc>
          <w:tcPr>
            <w:tcW w:w="1249" w:type="dxa"/>
            <w:tcBorders>
              <w:top w:val="nil"/>
              <w:left w:val="nil"/>
              <w:bottom w:val="nil"/>
              <w:right w:val="nil"/>
            </w:tcBorders>
            <w:vAlign w:val="bottom"/>
          </w:tcPr>
          <w:p w14:paraId="336B7A30" w14:textId="77777777" w:rsidR="00E47237" w:rsidRPr="003D7768" w:rsidRDefault="00E47237" w:rsidP="00C07772">
            <w:pPr>
              <w:jc w:val="right"/>
              <w:rPr>
                <w:color w:val="000000"/>
                <w:sz w:val="20"/>
                <w:szCs w:val="20"/>
              </w:rPr>
            </w:pPr>
            <w:r w:rsidRPr="003D7768">
              <w:rPr>
                <w:color w:val="000000"/>
                <w:sz w:val="20"/>
                <w:szCs w:val="20"/>
              </w:rPr>
              <w:t>0.288</w:t>
            </w:r>
          </w:p>
        </w:tc>
        <w:tc>
          <w:tcPr>
            <w:tcW w:w="880" w:type="dxa"/>
            <w:tcBorders>
              <w:top w:val="nil"/>
              <w:left w:val="nil"/>
              <w:bottom w:val="nil"/>
              <w:right w:val="nil"/>
            </w:tcBorders>
            <w:vAlign w:val="bottom"/>
          </w:tcPr>
          <w:p w14:paraId="3D3B6452"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1DEA62B3" w14:textId="77777777" w:rsidTr="005201E1">
        <w:trPr>
          <w:jc w:val="center"/>
        </w:trPr>
        <w:tc>
          <w:tcPr>
            <w:tcW w:w="360" w:type="dxa"/>
            <w:vMerge/>
            <w:tcBorders>
              <w:top w:val="nil"/>
              <w:left w:val="nil"/>
              <w:right w:val="nil"/>
            </w:tcBorders>
            <w:vAlign w:val="center"/>
          </w:tcPr>
          <w:p w14:paraId="36221658"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54BFF90C" w14:textId="77777777" w:rsidR="00E47237" w:rsidRPr="003D7768" w:rsidRDefault="00E47237" w:rsidP="00C07772">
            <w:pPr>
              <w:rPr>
                <w:i/>
                <w:iCs/>
                <w:color w:val="000000"/>
                <w:sz w:val="20"/>
                <w:szCs w:val="20"/>
                <w:lang w:val="el-GR"/>
              </w:rPr>
            </w:pPr>
            <w:r w:rsidRPr="003D7768">
              <w:rPr>
                <w:color w:val="000000" w:themeColor="text1"/>
                <w:sz w:val="20"/>
                <w:szCs w:val="20"/>
              </w:rPr>
              <w:t xml:space="preserve">Leaf </w:t>
            </w:r>
            <w:r w:rsidRPr="003D7768">
              <w:rPr>
                <w:i/>
                <w:iCs/>
                <w:color w:val="000000" w:themeColor="text1"/>
                <w:sz w:val="20"/>
                <w:szCs w:val="20"/>
              </w:rPr>
              <w:t>C</w:t>
            </w:r>
            <w:r w:rsidRPr="003D7768">
              <w:rPr>
                <w:color w:val="000000" w:themeColor="text1"/>
                <w:sz w:val="20"/>
                <w:szCs w:val="20"/>
                <w:vertAlign w:val="subscript"/>
              </w:rPr>
              <w:t>i</w:t>
            </w:r>
            <w:r w:rsidRPr="003D7768">
              <w:rPr>
                <w:color w:val="000000" w:themeColor="text1"/>
                <w:sz w:val="20"/>
                <w:szCs w:val="20"/>
              </w:rPr>
              <w:t>:</w:t>
            </w:r>
            <w:r w:rsidRPr="003D7768">
              <w:rPr>
                <w:i/>
                <w:iCs/>
                <w:color w:val="000000" w:themeColor="text1"/>
                <w:sz w:val="20"/>
                <w:szCs w:val="20"/>
              </w:rPr>
              <w:t>C</w:t>
            </w:r>
            <w:r w:rsidRPr="003D7768">
              <w:rPr>
                <w:color w:val="000000" w:themeColor="text1"/>
                <w:sz w:val="20"/>
                <w:szCs w:val="20"/>
                <w:vertAlign w:val="subscript"/>
              </w:rPr>
              <w:t>a</w:t>
            </w:r>
          </w:p>
        </w:tc>
        <w:tc>
          <w:tcPr>
            <w:tcW w:w="1249" w:type="dxa"/>
            <w:tcBorders>
              <w:top w:val="nil"/>
              <w:left w:val="nil"/>
              <w:bottom w:val="nil"/>
              <w:right w:val="nil"/>
            </w:tcBorders>
            <w:vAlign w:val="bottom"/>
          </w:tcPr>
          <w:p w14:paraId="63C21B59" w14:textId="77777777" w:rsidR="00E47237" w:rsidRPr="003D7768" w:rsidRDefault="00E47237" w:rsidP="00C07772">
            <w:pPr>
              <w:jc w:val="right"/>
              <w:rPr>
                <w:color w:val="000000"/>
                <w:sz w:val="20"/>
                <w:szCs w:val="20"/>
              </w:rPr>
            </w:pPr>
            <w:r w:rsidRPr="003D7768">
              <w:rPr>
                <w:color w:val="000000"/>
                <w:sz w:val="20"/>
                <w:szCs w:val="20"/>
              </w:rPr>
              <w:t>0.185</w:t>
            </w:r>
          </w:p>
        </w:tc>
        <w:tc>
          <w:tcPr>
            <w:tcW w:w="880" w:type="dxa"/>
            <w:tcBorders>
              <w:top w:val="nil"/>
              <w:left w:val="nil"/>
              <w:bottom w:val="nil"/>
              <w:right w:val="nil"/>
            </w:tcBorders>
            <w:vAlign w:val="bottom"/>
          </w:tcPr>
          <w:p w14:paraId="28A004F1" w14:textId="77777777" w:rsidR="00E47237" w:rsidRPr="003D7768" w:rsidRDefault="00E47237" w:rsidP="00C07772">
            <w:pPr>
              <w:jc w:val="right"/>
              <w:rPr>
                <w:color w:val="000000"/>
                <w:sz w:val="20"/>
                <w:szCs w:val="20"/>
              </w:rPr>
            </w:pPr>
            <w:r w:rsidRPr="003D7768">
              <w:rPr>
                <w:color w:val="000000"/>
                <w:sz w:val="20"/>
                <w:szCs w:val="20"/>
              </w:rPr>
              <w:t>0.154</w:t>
            </w:r>
          </w:p>
        </w:tc>
      </w:tr>
      <w:tr w:rsidR="00E47237" w:rsidRPr="008B0912" w14:paraId="49E07F6F" w14:textId="77777777" w:rsidTr="005201E1">
        <w:trPr>
          <w:jc w:val="center"/>
        </w:trPr>
        <w:tc>
          <w:tcPr>
            <w:tcW w:w="360" w:type="dxa"/>
            <w:vMerge/>
            <w:tcBorders>
              <w:top w:val="nil"/>
              <w:left w:val="nil"/>
              <w:right w:val="nil"/>
            </w:tcBorders>
            <w:vAlign w:val="center"/>
          </w:tcPr>
          <w:p w14:paraId="43D93C00"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7FDFB712" w14:textId="77777777" w:rsidR="00E47237" w:rsidRPr="003D7768" w:rsidRDefault="00E47237" w:rsidP="00C07772">
            <w:pPr>
              <w:rPr>
                <w:i/>
                <w:iCs/>
                <w:color w:val="000000"/>
                <w:sz w:val="20"/>
                <w:szCs w:val="20"/>
              </w:rPr>
            </w:pPr>
            <w:r w:rsidRPr="003D7768">
              <w:rPr>
                <w:i/>
                <w:iCs/>
                <w:color w:val="000000"/>
                <w:sz w:val="20"/>
                <w:szCs w:val="20"/>
                <w:lang w:val="el-GR"/>
              </w:rPr>
              <w:t>β</w:t>
            </w:r>
          </w:p>
        </w:tc>
        <w:tc>
          <w:tcPr>
            <w:tcW w:w="1249" w:type="dxa"/>
            <w:tcBorders>
              <w:top w:val="nil"/>
              <w:left w:val="nil"/>
              <w:bottom w:val="nil"/>
              <w:right w:val="nil"/>
            </w:tcBorders>
            <w:vAlign w:val="bottom"/>
          </w:tcPr>
          <w:p w14:paraId="447F1D08" w14:textId="77777777" w:rsidR="00E47237" w:rsidRPr="003D7768" w:rsidRDefault="00E47237" w:rsidP="00C07772">
            <w:pPr>
              <w:jc w:val="right"/>
              <w:rPr>
                <w:sz w:val="20"/>
                <w:szCs w:val="20"/>
              </w:rPr>
            </w:pPr>
            <w:r w:rsidRPr="003D7768">
              <w:rPr>
                <w:color w:val="000000"/>
                <w:sz w:val="20"/>
                <w:szCs w:val="20"/>
              </w:rPr>
              <w:t>-0.171</w:t>
            </w:r>
          </w:p>
        </w:tc>
        <w:tc>
          <w:tcPr>
            <w:tcW w:w="880" w:type="dxa"/>
            <w:tcBorders>
              <w:top w:val="nil"/>
              <w:left w:val="nil"/>
              <w:bottom w:val="nil"/>
              <w:right w:val="nil"/>
            </w:tcBorders>
            <w:vAlign w:val="bottom"/>
          </w:tcPr>
          <w:p w14:paraId="5B89A089" w14:textId="77777777" w:rsidR="00E47237" w:rsidRPr="003D7768" w:rsidRDefault="00E47237" w:rsidP="00C07772">
            <w:pPr>
              <w:jc w:val="right"/>
              <w:rPr>
                <w:b/>
                <w:bCs/>
                <w:sz w:val="20"/>
                <w:szCs w:val="20"/>
              </w:rPr>
            </w:pPr>
            <w:r w:rsidRPr="003D7768">
              <w:rPr>
                <w:b/>
                <w:bCs/>
                <w:color w:val="000000"/>
                <w:sz w:val="20"/>
                <w:szCs w:val="20"/>
              </w:rPr>
              <w:t>0.012</w:t>
            </w:r>
          </w:p>
        </w:tc>
      </w:tr>
      <w:tr w:rsidR="00E47237" w:rsidRPr="008B0912" w14:paraId="21D4EE4B" w14:textId="77777777" w:rsidTr="005201E1">
        <w:trPr>
          <w:jc w:val="center"/>
        </w:trPr>
        <w:tc>
          <w:tcPr>
            <w:tcW w:w="360" w:type="dxa"/>
            <w:vMerge/>
            <w:tcBorders>
              <w:top w:val="nil"/>
              <w:left w:val="nil"/>
              <w:right w:val="nil"/>
            </w:tcBorders>
            <w:vAlign w:val="center"/>
          </w:tcPr>
          <w:p w14:paraId="4485B318"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58347D87" w14:textId="77777777" w:rsidR="00E47237" w:rsidRPr="003D7768" w:rsidRDefault="00E47237" w:rsidP="00C07772">
            <w:pPr>
              <w:rPr>
                <w:i/>
                <w:iCs/>
                <w:color w:val="000000"/>
                <w:sz w:val="20"/>
                <w:szCs w:val="20"/>
                <w:lang w:val="el-GR"/>
              </w:rPr>
            </w:pPr>
            <w:r w:rsidRPr="003D7768">
              <w:rPr>
                <w:i/>
                <w:iCs/>
                <w:color w:val="000000" w:themeColor="text1"/>
                <w:sz w:val="20"/>
                <w:szCs w:val="20"/>
              </w:rPr>
              <w:t>Soil N</w:t>
            </w:r>
          </w:p>
        </w:tc>
        <w:tc>
          <w:tcPr>
            <w:tcW w:w="1249" w:type="dxa"/>
            <w:tcBorders>
              <w:top w:val="nil"/>
              <w:left w:val="nil"/>
              <w:bottom w:val="nil"/>
              <w:right w:val="nil"/>
            </w:tcBorders>
            <w:vAlign w:val="bottom"/>
          </w:tcPr>
          <w:p w14:paraId="70C08DC4" w14:textId="77777777" w:rsidR="00E47237" w:rsidRPr="003D7768" w:rsidRDefault="00E47237" w:rsidP="00C07772">
            <w:pPr>
              <w:jc w:val="right"/>
              <w:rPr>
                <w:color w:val="000000"/>
                <w:sz w:val="20"/>
                <w:szCs w:val="20"/>
              </w:rPr>
            </w:pPr>
            <w:r w:rsidRPr="003D7768">
              <w:rPr>
                <w:color w:val="000000"/>
                <w:sz w:val="20"/>
                <w:szCs w:val="20"/>
              </w:rPr>
              <w:t>0.166</w:t>
            </w:r>
          </w:p>
        </w:tc>
        <w:tc>
          <w:tcPr>
            <w:tcW w:w="880" w:type="dxa"/>
            <w:tcBorders>
              <w:top w:val="nil"/>
              <w:left w:val="nil"/>
              <w:bottom w:val="nil"/>
              <w:right w:val="nil"/>
            </w:tcBorders>
            <w:vAlign w:val="bottom"/>
          </w:tcPr>
          <w:p w14:paraId="260B7D5C" w14:textId="77777777" w:rsidR="00E47237" w:rsidRPr="003D7768" w:rsidRDefault="00E47237" w:rsidP="00C07772">
            <w:pPr>
              <w:jc w:val="right"/>
              <w:rPr>
                <w:b/>
                <w:bCs/>
                <w:i/>
                <w:iCs/>
                <w:color w:val="000000"/>
                <w:sz w:val="20"/>
                <w:szCs w:val="20"/>
              </w:rPr>
            </w:pPr>
            <w:r w:rsidRPr="003D7768">
              <w:rPr>
                <w:b/>
                <w:bCs/>
                <w:color w:val="000000"/>
                <w:sz w:val="20"/>
                <w:szCs w:val="20"/>
              </w:rPr>
              <w:t>&lt;0.001</w:t>
            </w:r>
          </w:p>
        </w:tc>
      </w:tr>
      <w:tr w:rsidR="00E47237" w:rsidRPr="008B0912" w14:paraId="08E67FCF" w14:textId="77777777" w:rsidTr="005201E1">
        <w:trPr>
          <w:jc w:val="center"/>
        </w:trPr>
        <w:tc>
          <w:tcPr>
            <w:tcW w:w="3139" w:type="dxa"/>
            <w:gridSpan w:val="3"/>
            <w:tcBorders>
              <w:top w:val="single" w:sz="4" w:space="0" w:color="auto"/>
              <w:left w:val="nil"/>
              <w:bottom w:val="nil"/>
              <w:right w:val="nil"/>
            </w:tcBorders>
            <w:vAlign w:val="center"/>
          </w:tcPr>
          <w:p w14:paraId="00C66BBF" w14:textId="77777777" w:rsidR="00E47237" w:rsidRPr="003D7768" w:rsidRDefault="00E47237" w:rsidP="00C07772">
            <w:pPr>
              <w:rPr>
                <w:b/>
                <w:bCs/>
                <w:color w:val="000000"/>
                <w:sz w:val="20"/>
                <w:szCs w:val="20"/>
              </w:rPr>
            </w:pPr>
            <w:r w:rsidRPr="003D7768">
              <w:rPr>
                <w:b/>
                <w:bCs/>
                <w:i/>
                <w:iCs/>
                <w:color w:val="000000"/>
                <w:sz w:val="20"/>
                <w:szCs w:val="20"/>
              </w:rPr>
              <w:t>M</w:t>
            </w:r>
            <w:r w:rsidRPr="003D7768">
              <w:rPr>
                <w:b/>
                <w:bCs/>
                <w:color w:val="000000"/>
                <w:sz w:val="20"/>
                <w:szCs w:val="20"/>
                <w:vertAlign w:val="subscript"/>
              </w:rPr>
              <w:t>area</w:t>
            </w:r>
          </w:p>
        </w:tc>
        <w:tc>
          <w:tcPr>
            <w:tcW w:w="880" w:type="dxa"/>
            <w:tcBorders>
              <w:top w:val="single" w:sz="4" w:space="0" w:color="auto"/>
              <w:left w:val="nil"/>
              <w:bottom w:val="nil"/>
              <w:right w:val="nil"/>
            </w:tcBorders>
            <w:vAlign w:val="center"/>
          </w:tcPr>
          <w:p w14:paraId="57203037" w14:textId="77777777" w:rsidR="00E47237" w:rsidRPr="003D7768" w:rsidRDefault="00E47237" w:rsidP="00C07772">
            <w:pPr>
              <w:jc w:val="right"/>
              <w:rPr>
                <w:b/>
                <w:bCs/>
                <w:color w:val="000000"/>
                <w:sz w:val="20"/>
                <w:szCs w:val="20"/>
              </w:rPr>
            </w:pPr>
          </w:p>
        </w:tc>
      </w:tr>
      <w:tr w:rsidR="00E47237" w:rsidRPr="008B0912" w14:paraId="3CA4AAF6" w14:textId="77777777" w:rsidTr="005201E1">
        <w:trPr>
          <w:jc w:val="center"/>
        </w:trPr>
        <w:tc>
          <w:tcPr>
            <w:tcW w:w="360" w:type="dxa"/>
            <w:tcBorders>
              <w:top w:val="nil"/>
              <w:left w:val="nil"/>
              <w:bottom w:val="nil"/>
              <w:right w:val="nil"/>
            </w:tcBorders>
            <w:vAlign w:val="center"/>
          </w:tcPr>
          <w:p w14:paraId="0DC1CE44" w14:textId="77777777" w:rsidR="00E47237" w:rsidRPr="008B0912" w:rsidRDefault="00E47237" w:rsidP="00C07772">
            <w:pPr>
              <w:ind w:left="255"/>
              <w:rPr>
                <w:color w:val="000000"/>
              </w:rPr>
            </w:pPr>
          </w:p>
        </w:tc>
        <w:tc>
          <w:tcPr>
            <w:tcW w:w="1530" w:type="dxa"/>
            <w:tcBorders>
              <w:top w:val="nil"/>
              <w:left w:val="nil"/>
              <w:bottom w:val="nil"/>
              <w:right w:val="nil"/>
            </w:tcBorders>
            <w:vAlign w:val="bottom"/>
          </w:tcPr>
          <w:p w14:paraId="5F12C4AB" w14:textId="77777777" w:rsidR="00E47237" w:rsidRPr="003D7768" w:rsidRDefault="00E47237" w:rsidP="00C07772">
            <w:pPr>
              <w:rPr>
                <w:i/>
                <w:iCs/>
                <w:color w:val="000000" w:themeColor="text1"/>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6E0FB646" w14:textId="77777777" w:rsidR="00E47237" w:rsidRPr="003D7768" w:rsidRDefault="00E47237" w:rsidP="00C07772">
            <w:pPr>
              <w:jc w:val="right"/>
              <w:rPr>
                <w:color w:val="000000"/>
                <w:sz w:val="20"/>
                <w:szCs w:val="20"/>
              </w:rPr>
            </w:pPr>
            <w:r w:rsidRPr="003D7768">
              <w:rPr>
                <w:color w:val="000000"/>
                <w:sz w:val="20"/>
                <w:szCs w:val="20"/>
              </w:rPr>
              <w:t>-0.461</w:t>
            </w:r>
          </w:p>
        </w:tc>
        <w:tc>
          <w:tcPr>
            <w:tcW w:w="880" w:type="dxa"/>
            <w:tcBorders>
              <w:top w:val="nil"/>
              <w:left w:val="nil"/>
              <w:bottom w:val="nil"/>
              <w:right w:val="nil"/>
            </w:tcBorders>
            <w:vAlign w:val="bottom"/>
          </w:tcPr>
          <w:p w14:paraId="6BD099AE" w14:textId="77777777" w:rsidR="00E47237" w:rsidRPr="003D7768" w:rsidRDefault="00E47237" w:rsidP="00C07772">
            <w:pPr>
              <w:jc w:val="right"/>
              <w:rPr>
                <w:b/>
                <w:bCs/>
                <w:i/>
                <w:iCs/>
                <w:color w:val="000000"/>
                <w:sz w:val="20"/>
                <w:szCs w:val="20"/>
              </w:rPr>
            </w:pPr>
            <w:r w:rsidRPr="003D7768">
              <w:rPr>
                <w:b/>
                <w:bCs/>
                <w:color w:val="000000"/>
                <w:sz w:val="20"/>
                <w:szCs w:val="20"/>
              </w:rPr>
              <w:t>0.010</w:t>
            </w:r>
          </w:p>
        </w:tc>
      </w:tr>
      <w:tr w:rsidR="00E47237" w:rsidRPr="008B0912" w14:paraId="73BB7153" w14:textId="77777777" w:rsidTr="005201E1">
        <w:trPr>
          <w:jc w:val="center"/>
        </w:trPr>
        <w:tc>
          <w:tcPr>
            <w:tcW w:w="360" w:type="dxa"/>
            <w:tcBorders>
              <w:top w:val="nil"/>
              <w:left w:val="nil"/>
              <w:bottom w:val="nil"/>
              <w:right w:val="nil"/>
            </w:tcBorders>
            <w:vAlign w:val="center"/>
          </w:tcPr>
          <w:p w14:paraId="143F77DC" w14:textId="77777777" w:rsidR="00E47237" w:rsidRPr="008B0912" w:rsidRDefault="00E47237" w:rsidP="00C07772">
            <w:pPr>
              <w:ind w:left="255"/>
              <w:rPr>
                <w:color w:val="000000"/>
              </w:rPr>
            </w:pPr>
          </w:p>
        </w:tc>
        <w:tc>
          <w:tcPr>
            <w:tcW w:w="1530" w:type="dxa"/>
            <w:tcBorders>
              <w:top w:val="nil"/>
              <w:left w:val="nil"/>
              <w:bottom w:val="nil"/>
              <w:right w:val="nil"/>
            </w:tcBorders>
            <w:vAlign w:val="center"/>
          </w:tcPr>
          <w:p w14:paraId="61E5FA40" w14:textId="77777777" w:rsidR="00E47237" w:rsidRPr="003D7768" w:rsidRDefault="00E47237" w:rsidP="00C07772">
            <w:pPr>
              <w:rPr>
                <w:i/>
                <w:iCs/>
                <w:color w:val="000000"/>
                <w:sz w:val="20"/>
                <w:szCs w:val="20"/>
              </w:rPr>
            </w:pPr>
            <w:r w:rsidRPr="003D7768">
              <w:rPr>
                <w:i/>
                <w:iCs/>
                <w:color w:val="000000"/>
                <w:sz w:val="20"/>
                <w:szCs w:val="20"/>
              </w:rPr>
              <w:t>Leaf C</w:t>
            </w:r>
            <w:r w:rsidRPr="003D7768">
              <w:rPr>
                <w:i/>
                <w:iCs/>
                <w:color w:val="000000"/>
                <w:sz w:val="20"/>
                <w:szCs w:val="20"/>
                <w:vertAlign w:val="subscript"/>
              </w:rPr>
              <w:t>i</w:t>
            </w:r>
            <w:r w:rsidRPr="003D7768">
              <w:rPr>
                <w:i/>
                <w:iCs/>
                <w:color w:val="000000"/>
                <w:sz w:val="20"/>
                <w:szCs w:val="20"/>
              </w:rPr>
              <w:t>:C</w:t>
            </w:r>
            <w:r w:rsidRPr="003D7768">
              <w:rPr>
                <w:i/>
                <w:iCs/>
                <w:color w:val="000000"/>
                <w:sz w:val="20"/>
                <w:szCs w:val="20"/>
                <w:vertAlign w:val="subscript"/>
              </w:rPr>
              <w:t>a</w:t>
            </w:r>
          </w:p>
        </w:tc>
        <w:tc>
          <w:tcPr>
            <w:tcW w:w="1249" w:type="dxa"/>
            <w:tcBorders>
              <w:top w:val="nil"/>
              <w:left w:val="nil"/>
              <w:bottom w:val="nil"/>
              <w:right w:val="nil"/>
            </w:tcBorders>
            <w:vAlign w:val="bottom"/>
          </w:tcPr>
          <w:p w14:paraId="4EBE6674" w14:textId="77777777" w:rsidR="00E47237" w:rsidRPr="003D7768" w:rsidRDefault="00E47237" w:rsidP="00C07772">
            <w:pPr>
              <w:jc w:val="right"/>
              <w:rPr>
                <w:color w:val="000000"/>
                <w:sz w:val="20"/>
                <w:szCs w:val="20"/>
              </w:rPr>
            </w:pPr>
            <w:r w:rsidRPr="003D7768">
              <w:rPr>
                <w:color w:val="000000"/>
                <w:sz w:val="20"/>
                <w:szCs w:val="20"/>
              </w:rPr>
              <w:t>-0.309</w:t>
            </w:r>
          </w:p>
        </w:tc>
        <w:tc>
          <w:tcPr>
            <w:tcW w:w="880" w:type="dxa"/>
            <w:tcBorders>
              <w:top w:val="nil"/>
              <w:left w:val="nil"/>
              <w:bottom w:val="nil"/>
              <w:right w:val="nil"/>
            </w:tcBorders>
            <w:vAlign w:val="bottom"/>
          </w:tcPr>
          <w:p w14:paraId="796D5DFB" w14:textId="77777777" w:rsidR="00E47237" w:rsidRPr="003D7768" w:rsidRDefault="00E47237" w:rsidP="00C07772">
            <w:pPr>
              <w:jc w:val="right"/>
              <w:rPr>
                <w:b/>
                <w:bCs/>
                <w:color w:val="000000"/>
                <w:sz w:val="20"/>
                <w:szCs w:val="20"/>
              </w:rPr>
            </w:pPr>
            <w:r w:rsidRPr="003D7768">
              <w:rPr>
                <w:b/>
                <w:bCs/>
                <w:color w:val="000000"/>
                <w:sz w:val="20"/>
                <w:szCs w:val="20"/>
              </w:rPr>
              <w:t>0.006</w:t>
            </w:r>
          </w:p>
        </w:tc>
      </w:tr>
      <w:tr w:rsidR="00E47237" w:rsidRPr="008B0912" w14:paraId="1DDA2C76" w14:textId="77777777" w:rsidTr="005201E1">
        <w:trPr>
          <w:jc w:val="center"/>
        </w:trPr>
        <w:tc>
          <w:tcPr>
            <w:tcW w:w="360" w:type="dxa"/>
            <w:tcBorders>
              <w:top w:val="nil"/>
              <w:left w:val="nil"/>
              <w:bottom w:val="nil"/>
              <w:right w:val="nil"/>
            </w:tcBorders>
            <w:vAlign w:val="center"/>
          </w:tcPr>
          <w:p w14:paraId="78F762D4" w14:textId="77777777" w:rsidR="00E47237" w:rsidRPr="008B0912" w:rsidRDefault="00E47237" w:rsidP="00C07772">
            <w:pPr>
              <w:ind w:left="255"/>
              <w:rPr>
                <w:color w:val="000000"/>
              </w:rPr>
            </w:pPr>
          </w:p>
        </w:tc>
        <w:tc>
          <w:tcPr>
            <w:tcW w:w="1530" w:type="dxa"/>
            <w:tcBorders>
              <w:top w:val="nil"/>
              <w:left w:val="nil"/>
              <w:bottom w:val="nil"/>
              <w:right w:val="nil"/>
            </w:tcBorders>
            <w:vAlign w:val="center"/>
          </w:tcPr>
          <w:p w14:paraId="45974B96" w14:textId="77777777" w:rsidR="00E47237" w:rsidRPr="003D7768" w:rsidRDefault="00E47237" w:rsidP="00C07772">
            <w:pPr>
              <w:rPr>
                <w:i/>
                <w:iCs/>
                <w:color w:val="000000"/>
                <w:sz w:val="20"/>
                <w:szCs w:val="20"/>
              </w:rPr>
            </w:pPr>
            <w:r w:rsidRPr="003D7768">
              <w:rPr>
                <w:i/>
                <w:iCs/>
                <w:color w:val="000000"/>
                <w:sz w:val="20"/>
                <w:szCs w:val="20"/>
              </w:rPr>
              <w:t>Soil N</w:t>
            </w:r>
          </w:p>
        </w:tc>
        <w:tc>
          <w:tcPr>
            <w:tcW w:w="1249" w:type="dxa"/>
            <w:tcBorders>
              <w:top w:val="nil"/>
              <w:left w:val="nil"/>
              <w:bottom w:val="nil"/>
              <w:right w:val="nil"/>
            </w:tcBorders>
            <w:vAlign w:val="bottom"/>
          </w:tcPr>
          <w:p w14:paraId="583B9AF9" w14:textId="77777777" w:rsidR="00E47237" w:rsidRPr="003D7768" w:rsidRDefault="00E47237" w:rsidP="00C07772">
            <w:pPr>
              <w:jc w:val="right"/>
              <w:rPr>
                <w:color w:val="000000"/>
                <w:sz w:val="20"/>
                <w:szCs w:val="20"/>
              </w:rPr>
            </w:pPr>
            <w:r w:rsidRPr="003D7768">
              <w:rPr>
                <w:color w:val="000000"/>
                <w:sz w:val="20"/>
                <w:szCs w:val="20"/>
              </w:rPr>
              <w:t>-0.255</w:t>
            </w:r>
          </w:p>
        </w:tc>
        <w:tc>
          <w:tcPr>
            <w:tcW w:w="880" w:type="dxa"/>
            <w:tcBorders>
              <w:top w:val="nil"/>
              <w:left w:val="nil"/>
              <w:bottom w:val="nil"/>
              <w:right w:val="nil"/>
            </w:tcBorders>
            <w:vAlign w:val="bottom"/>
          </w:tcPr>
          <w:p w14:paraId="01B5285D"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61ACE773" w14:textId="77777777" w:rsidTr="005201E1">
        <w:trPr>
          <w:jc w:val="center"/>
        </w:trPr>
        <w:tc>
          <w:tcPr>
            <w:tcW w:w="3139" w:type="dxa"/>
            <w:gridSpan w:val="3"/>
            <w:tcBorders>
              <w:top w:val="single" w:sz="4" w:space="0" w:color="auto"/>
              <w:left w:val="nil"/>
              <w:bottom w:val="nil"/>
              <w:right w:val="nil"/>
            </w:tcBorders>
            <w:vAlign w:val="center"/>
          </w:tcPr>
          <w:p w14:paraId="55E878F2" w14:textId="77777777" w:rsidR="00E47237" w:rsidRPr="003D7768" w:rsidRDefault="00E47237" w:rsidP="00C07772">
            <w:pPr>
              <w:rPr>
                <w:b/>
                <w:bCs/>
                <w:color w:val="000000" w:themeColor="text1"/>
                <w:sz w:val="20"/>
                <w:szCs w:val="20"/>
              </w:rPr>
            </w:pPr>
            <w:r w:rsidRPr="003D7768">
              <w:rPr>
                <w:b/>
                <w:bCs/>
                <w:color w:val="000000" w:themeColor="text1"/>
                <w:sz w:val="20"/>
                <w:szCs w:val="20"/>
              </w:rPr>
              <w:t xml:space="preserve">Leaf </w:t>
            </w:r>
            <w:r w:rsidRPr="003D7768">
              <w:rPr>
                <w:b/>
                <w:bCs/>
                <w:i/>
                <w:iCs/>
                <w:color w:val="000000" w:themeColor="text1"/>
                <w:sz w:val="20"/>
                <w:szCs w:val="20"/>
              </w:rPr>
              <w:t>C</w:t>
            </w:r>
            <w:r w:rsidRPr="003D7768">
              <w:rPr>
                <w:b/>
                <w:bCs/>
                <w:color w:val="000000" w:themeColor="text1"/>
                <w:sz w:val="20"/>
                <w:szCs w:val="20"/>
                <w:vertAlign w:val="subscript"/>
              </w:rPr>
              <w:t>i</w:t>
            </w:r>
            <w:r w:rsidRPr="003D7768">
              <w:rPr>
                <w:b/>
                <w:bCs/>
                <w:color w:val="000000" w:themeColor="text1"/>
                <w:sz w:val="20"/>
                <w:szCs w:val="20"/>
              </w:rPr>
              <w:t>:</w:t>
            </w:r>
            <w:r w:rsidRPr="003D7768">
              <w:rPr>
                <w:b/>
                <w:bCs/>
                <w:i/>
                <w:iCs/>
                <w:color w:val="000000" w:themeColor="text1"/>
                <w:sz w:val="20"/>
                <w:szCs w:val="20"/>
              </w:rPr>
              <w:t>C</w:t>
            </w:r>
            <w:r w:rsidRPr="003D7768">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5274B0BB" w14:textId="77777777" w:rsidR="00E47237" w:rsidRPr="003D7768" w:rsidRDefault="00E47237" w:rsidP="00C07772">
            <w:pPr>
              <w:jc w:val="right"/>
              <w:rPr>
                <w:color w:val="000000"/>
                <w:sz w:val="20"/>
                <w:szCs w:val="20"/>
              </w:rPr>
            </w:pPr>
          </w:p>
        </w:tc>
      </w:tr>
      <w:tr w:rsidR="00E47237" w:rsidRPr="008B0912" w14:paraId="0FBC4DBF" w14:textId="77777777" w:rsidTr="005201E1">
        <w:trPr>
          <w:jc w:val="center"/>
        </w:trPr>
        <w:tc>
          <w:tcPr>
            <w:tcW w:w="360" w:type="dxa"/>
            <w:vMerge w:val="restart"/>
            <w:tcBorders>
              <w:top w:val="nil"/>
              <w:left w:val="nil"/>
              <w:right w:val="nil"/>
            </w:tcBorders>
            <w:vAlign w:val="center"/>
          </w:tcPr>
          <w:p w14:paraId="413807BC"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1D8D92C9" w14:textId="77777777" w:rsidR="00E47237" w:rsidRPr="003D7768" w:rsidRDefault="00E47237" w:rsidP="00C07772">
            <w:pPr>
              <w:rPr>
                <w:color w:val="000000"/>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5B44FA8A" w14:textId="77777777" w:rsidR="00E47237" w:rsidRPr="003D7768" w:rsidRDefault="00E47237" w:rsidP="00C07772">
            <w:pPr>
              <w:jc w:val="right"/>
              <w:rPr>
                <w:color w:val="000000"/>
                <w:sz w:val="20"/>
                <w:szCs w:val="20"/>
              </w:rPr>
            </w:pPr>
            <w:r w:rsidRPr="003D7768">
              <w:rPr>
                <w:color w:val="000000"/>
                <w:sz w:val="20"/>
                <w:szCs w:val="20"/>
              </w:rPr>
              <w:t>-0.738</w:t>
            </w:r>
          </w:p>
        </w:tc>
        <w:tc>
          <w:tcPr>
            <w:tcW w:w="880" w:type="dxa"/>
            <w:tcBorders>
              <w:top w:val="nil"/>
              <w:left w:val="nil"/>
              <w:bottom w:val="nil"/>
              <w:right w:val="nil"/>
            </w:tcBorders>
            <w:vAlign w:val="bottom"/>
          </w:tcPr>
          <w:p w14:paraId="004C71F4" w14:textId="77777777" w:rsidR="00E47237" w:rsidRPr="003D7768" w:rsidRDefault="00E47237" w:rsidP="00C07772">
            <w:pPr>
              <w:jc w:val="right"/>
              <w:rPr>
                <w:b/>
                <w:bCs/>
                <w:i/>
                <w:iCs/>
                <w:color w:val="000000"/>
                <w:sz w:val="20"/>
                <w:szCs w:val="20"/>
              </w:rPr>
            </w:pPr>
            <w:r w:rsidRPr="003D7768">
              <w:rPr>
                <w:b/>
                <w:bCs/>
                <w:color w:val="000000"/>
                <w:sz w:val="20"/>
                <w:szCs w:val="20"/>
              </w:rPr>
              <w:t>&lt;0.001</w:t>
            </w:r>
          </w:p>
        </w:tc>
      </w:tr>
      <w:tr w:rsidR="00E47237" w:rsidRPr="008B0912" w14:paraId="34AA006B" w14:textId="77777777" w:rsidTr="005201E1">
        <w:trPr>
          <w:jc w:val="center"/>
        </w:trPr>
        <w:tc>
          <w:tcPr>
            <w:tcW w:w="360" w:type="dxa"/>
            <w:vMerge/>
            <w:tcBorders>
              <w:left w:val="nil"/>
              <w:bottom w:val="nil"/>
              <w:right w:val="nil"/>
            </w:tcBorders>
            <w:vAlign w:val="center"/>
          </w:tcPr>
          <w:p w14:paraId="45FF6364" w14:textId="77777777" w:rsidR="00E47237" w:rsidRPr="008B0912" w:rsidRDefault="00E47237" w:rsidP="00C07772">
            <w:pPr>
              <w:rPr>
                <w:color w:val="000000" w:themeColor="text1"/>
              </w:rPr>
            </w:pPr>
          </w:p>
        </w:tc>
        <w:tc>
          <w:tcPr>
            <w:tcW w:w="1530" w:type="dxa"/>
            <w:tcBorders>
              <w:top w:val="nil"/>
              <w:left w:val="nil"/>
              <w:bottom w:val="nil"/>
              <w:right w:val="nil"/>
            </w:tcBorders>
            <w:vAlign w:val="bottom"/>
          </w:tcPr>
          <w:p w14:paraId="7194D4B7" w14:textId="77777777" w:rsidR="00E47237" w:rsidRPr="003D7768" w:rsidRDefault="00E47237" w:rsidP="00C07772">
            <w:pPr>
              <w:rPr>
                <w:i/>
                <w:iCs/>
                <w:color w:val="000000"/>
                <w:sz w:val="20"/>
                <w:szCs w:val="20"/>
              </w:rPr>
            </w:pPr>
            <w:r w:rsidRPr="003D7768">
              <w:rPr>
                <w:i/>
                <w:iCs/>
                <w:color w:val="000000"/>
                <w:sz w:val="20"/>
                <w:szCs w:val="20"/>
                <w:lang w:val="el-GR"/>
              </w:rPr>
              <w:t>β</w:t>
            </w:r>
          </w:p>
        </w:tc>
        <w:tc>
          <w:tcPr>
            <w:tcW w:w="1249" w:type="dxa"/>
            <w:tcBorders>
              <w:top w:val="nil"/>
              <w:left w:val="nil"/>
              <w:bottom w:val="nil"/>
              <w:right w:val="nil"/>
            </w:tcBorders>
            <w:vAlign w:val="bottom"/>
          </w:tcPr>
          <w:p w14:paraId="75B15747" w14:textId="77777777" w:rsidR="00E47237" w:rsidRPr="003D7768" w:rsidRDefault="00E47237" w:rsidP="00C07772">
            <w:pPr>
              <w:jc w:val="right"/>
              <w:rPr>
                <w:color w:val="000000"/>
                <w:sz w:val="20"/>
                <w:szCs w:val="20"/>
              </w:rPr>
            </w:pPr>
            <w:r w:rsidRPr="003D7768">
              <w:rPr>
                <w:color w:val="000000"/>
                <w:sz w:val="20"/>
                <w:szCs w:val="20"/>
              </w:rPr>
              <w:t>0.316</w:t>
            </w:r>
          </w:p>
        </w:tc>
        <w:tc>
          <w:tcPr>
            <w:tcW w:w="880" w:type="dxa"/>
            <w:tcBorders>
              <w:top w:val="nil"/>
              <w:left w:val="nil"/>
              <w:bottom w:val="nil"/>
              <w:right w:val="nil"/>
            </w:tcBorders>
            <w:vAlign w:val="bottom"/>
          </w:tcPr>
          <w:p w14:paraId="2F6E4717"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72AF1CA0" w14:textId="77777777" w:rsidTr="005201E1">
        <w:trPr>
          <w:jc w:val="center"/>
        </w:trPr>
        <w:tc>
          <w:tcPr>
            <w:tcW w:w="360" w:type="dxa"/>
            <w:vMerge/>
            <w:tcBorders>
              <w:left w:val="nil"/>
              <w:bottom w:val="nil"/>
              <w:right w:val="nil"/>
            </w:tcBorders>
            <w:vAlign w:val="center"/>
          </w:tcPr>
          <w:p w14:paraId="78DED226" w14:textId="77777777" w:rsidR="00E47237" w:rsidRPr="008B0912" w:rsidRDefault="00E47237" w:rsidP="00C07772">
            <w:pPr>
              <w:rPr>
                <w:color w:val="000000" w:themeColor="text1"/>
              </w:rPr>
            </w:pPr>
          </w:p>
        </w:tc>
        <w:tc>
          <w:tcPr>
            <w:tcW w:w="1530" w:type="dxa"/>
            <w:tcBorders>
              <w:top w:val="nil"/>
              <w:left w:val="nil"/>
              <w:bottom w:val="nil"/>
              <w:right w:val="nil"/>
            </w:tcBorders>
            <w:vAlign w:val="bottom"/>
          </w:tcPr>
          <w:p w14:paraId="1730EE5F" w14:textId="77777777" w:rsidR="00E47237" w:rsidRPr="003D7768" w:rsidRDefault="00E47237" w:rsidP="00C07772">
            <w:pPr>
              <w:rPr>
                <w:i/>
                <w:iCs/>
                <w:color w:val="000000"/>
                <w:sz w:val="20"/>
                <w:szCs w:val="20"/>
              </w:rPr>
            </w:pP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4B358203" w14:textId="77777777" w:rsidR="00E47237" w:rsidRPr="003D7768" w:rsidRDefault="00E47237" w:rsidP="00C07772">
            <w:pPr>
              <w:jc w:val="right"/>
              <w:rPr>
                <w:color w:val="000000"/>
                <w:sz w:val="20"/>
                <w:szCs w:val="20"/>
              </w:rPr>
            </w:pPr>
            <w:r w:rsidRPr="003D7768">
              <w:rPr>
                <w:color w:val="000000"/>
                <w:sz w:val="20"/>
                <w:szCs w:val="20"/>
              </w:rPr>
              <w:t>-0.096</w:t>
            </w:r>
          </w:p>
        </w:tc>
        <w:tc>
          <w:tcPr>
            <w:tcW w:w="880" w:type="dxa"/>
            <w:tcBorders>
              <w:top w:val="nil"/>
              <w:left w:val="nil"/>
              <w:bottom w:val="nil"/>
              <w:right w:val="nil"/>
            </w:tcBorders>
            <w:vAlign w:val="bottom"/>
          </w:tcPr>
          <w:p w14:paraId="5EC97C36"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32C9DFCF" w14:textId="77777777" w:rsidTr="005201E1">
        <w:trPr>
          <w:jc w:val="center"/>
        </w:trPr>
        <w:tc>
          <w:tcPr>
            <w:tcW w:w="360" w:type="dxa"/>
            <w:vMerge/>
            <w:tcBorders>
              <w:left w:val="nil"/>
              <w:bottom w:val="nil"/>
              <w:right w:val="nil"/>
            </w:tcBorders>
            <w:vAlign w:val="center"/>
          </w:tcPr>
          <w:p w14:paraId="42EA0D60" w14:textId="77777777" w:rsidR="00E47237" w:rsidRPr="008B0912" w:rsidRDefault="00E47237" w:rsidP="00C07772">
            <w:pPr>
              <w:rPr>
                <w:color w:val="000000" w:themeColor="text1"/>
              </w:rPr>
            </w:pPr>
          </w:p>
        </w:tc>
        <w:tc>
          <w:tcPr>
            <w:tcW w:w="1530" w:type="dxa"/>
            <w:tcBorders>
              <w:top w:val="nil"/>
              <w:left w:val="nil"/>
              <w:bottom w:val="nil"/>
              <w:right w:val="nil"/>
            </w:tcBorders>
            <w:vAlign w:val="bottom"/>
          </w:tcPr>
          <w:p w14:paraId="28100168" w14:textId="77777777" w:rsidR="00E47237" w:rsidRPr="003D7768" w:rsidRDefault="00E47237"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0912AAFB" w14:textId="77777777" w:rsidR="00E47237" w:rsidRPr="003D7768" w:rsidRDefault="00E47237" w:rsidP="00C07772">
            <w:pPr>
              <w:jc w:val="right"/>
              <w:rPr>
                <w:color w:val="000000"/>
                <w:sz w:val="20"/>
                <w:szCs w:val="20"/>
              </w:rPr>
            </w:pPr>
            <w:r w:rsidRPr="003D7768">
              <w:rPr>
                <w:color w:val="000000"/>
                <w:sz w:val="20"/>
                <w:szCs w:val="20"/>
              </w:rPr>
              <w:t>-0.070</w:t>
            </w:r>
          </w:p>
        </w:tc>
        <w:tc>
          <w:tcPr>
            <w:tcW w:w="880" w:type="dxa"/>
            <w:tcBorders>
              <w:top w:val="nil"/>
              <w:left w:val="nil"/>
              <w:bottom w:val="nil"/>
              <w:right w:val="nil"/>
            </w:tcBorders>
            <w:vAlign w:val="bottom"/>
          </w:tcPr>
          <w:p w14:paraId="2C361B81"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09BECF37" w14:textId="77777777" w:rsidTr="005201E1">
        <w:trPr>
          <w:jc w:val="center"/>
        </w:trPr>
        <w:tc>
          <w:tcPr>
            <w:tcW w:w="3139" w:type="dxa"/>
            <w:gridSpan w:val="3"/>
            <w:tcBorders>
              <w:top w:val="single" w:sz="4" w:space="0" w:color="auto"/>
              <w:left w:val="nil"/>
              <w:bottom w:val="nil"/>
              <w:right w:val="nil"/>
            </w:tcBorders>
            <w:vAlign w:val="center"/>
          </w:tcPr>
          <w:p w14:paraId="059BC7AB" w14:textId="77777777" w:rsidR="00E47237" w:rsidRPr="003D7768" w:rsidRDefault="00E47237" w:rsidP="00C07772">
            <w:pPr>
              <w:rPr>
                <w:b/>
                <w:bCs/>
                <w:color w:val="000000"/>
                <w:sz w:val="20"/>
                <w:szCs w:val="20"/>
              </w:rPr>
            </w:pPr>
            <w:r w:rsidRPr="003D7768">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444798D4" w14:textId="77777777" w:rsidR="00E47237" w:rsidRPr="003D7768" w:rsidRDefault="00E47237" w:rsidP="00C07772">
            <w:pPr>
              <w:jc w:val="right"/>
              <w:rPr>
                <w:b/>
                <w:bCs/>
                <w:color w:val="000000"/>
                <w:sz w:val="20"/>
                <w:szCs w:val="20"/>
              </w:rPr>
            </w:pPr>
          </w:p>
        </w:tc>
      </w:tr>
      <w:tr w:rsidR="00E47237" w:rsidRPr="008B0912" w14:paraId="4233732F" w14:textId="77777777" w:rsidTr="005201E1">
        <w:trPr>
          <w:jc w:val="center"/>
        </w:trPr>
        <w:tc>
          <w:tcPr>
            <w:tcW w:w="360" w:type="dxa"/>
            <w:vMerge w:val="restart"/>
            <w:tcBorders>
              <w:top w:val="nil"/>
              <w:left w:val="nil"/>
              <w:right w:val="nil"/>
            </w:tcBorders>
            <w:vAlign w:val="center"/>
          </w:tcPr>
          <w:p w14:paraId="78202E6B"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05A1BCFB" w14:textId="77777777" w:rsidR="00E47237" w:rsidRPr="003D7768" w:rsidRDefault="00E47237" w:rsidP="00C07772">
            <w:pPr>
              <w:rPr>
                <w:i/>
                <w:iCs/>
                <w:color w:val="000000" w:themeColor="text1"/>
                <w:sz w:val="20"/>
                <w:szCs w:val="20"/>
              </w:rPr>
            </w:pPr>
            <w:r w:rsidRPr="003D7768">
              <w:rPr>
                <w:i/>
                <w:iCs/>
                <w:color w:val="000000"/>
                <w:sz w:val="20"/>
                <w:szCs w:val="20"/>
              </w:rPr>
              <w:t>Photo. pathway</w:t>
            </w:r>
          </w:p>
        </w:tc>
        <w:tc>
          <w:tcPr>
            <w:tcW w:w="1249" w:type="dxa"/>
            <w:tcBorders>
              <w:top w:val="nil"/>
              <w:left w:val="nil"/>
              <w:bottom w:val="nil"/>
              <w:right w:val="nil"/>
            </w:tcBorders>
            <w:vAlign w:val="bottom"/>
          </w:tcPr>
          <w:p w14:paraId="28DB9146" w14:textId="77777777" w:rsidR="00E47237" w:rsidRPr="003D7768" w:rsidRDefault="00E47237" w:rsidP="00C07772">
            <w:pPr>
              <w:jc w:val="right"/>
              <w:rPr>
                <w:b/>
                <w:bCs/>
                <w:color w:val="000000"/>
                <w:sz w:val="20"/>
                <w:szCs w:val="20"/>
              </w:rPr>
            </w:pPr>
            <w:r w:rsidRPr="003D7768">
              <w:rPr>
                <w:color w:val="000000"/>
                <w:sz w:val="20"/>
                <w:szCs w:val="20"/>
              </w:rPr>
              <w:t>-0.816</w:t>
            </w:r>
          </w:p>
        </w:tc>
        <w:tc>
          <w:tcPr>
            <w:tcW w:w="880" w:type="dxa"/>
            <w:tcBorders>
              <w:top w:val="nil"/>
              <w:left w:val="nil"/>
              <w:bottom w:val="nil"/>
              <w:right w:val="nil"/>
            </w:tcBorders>
            <w:vAlign w:val="bottom"/>
          </w:tcPr>
          <w:p w14:paraId="0A60E4BA" w14:textId="77777777" w:rsidR="00E47237" w:rsidRPr="003D7768" w:rsidRDefault="00E47237" w:rsidP="00C07772">
            <w:pPr>
              <w:jc w:val="right"/>
              <w:rPr>
                <w:b/>
                <w:bCs/>
                <w:i/>
                <w:iCs/>
                <w:color w:val="000000"/>
                <w:sz w:val="20"/>
                <w:szCs w:val="20"/>
              </w:rPr>
            </w:pPr>
            <w:r w:rsidRPr="003D7768">
              <w:rPr>
                <w:b/>
                <w:bCs/>
                <w:color w:val="000000"/>
                <w:sz w:val="20"/>
                <w:szCs w:val="20"/>
              </w:rPr>
              <w:t>&lt;0.001</w:t>
            </w:r>
          </w:p>
        </w:tc>
      </w:tr>
      <w:tr w:rsidR="00E47237" w:rsidRPr="008B0912" w14:paraId="4D7D81F5" w14:textId="77777777" w:rsidTr="005201E1">
        <w:trPr>
          <w:jc w:val="center"/>
        </w:trPr>
        <w:tc>
          <w:tcPr>
            <w:tcW w:w="360" w:type="dxa"/>
            <w:vMerge/>
            <w:tcBorders>
              <w:top w:val="nil"/>
              <w:left w:val="nil"/>
              <w:right w:val="nil"/>
            </w:tcBorders>
            <w:vAlign w:val="center"/>
          </w:tcPr>
          <w:p w14:paraId="4AD6B415"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29C75396" w14:textId="77777777" w:rsidR="00E47237" w:rsidRPr="003D7768" w:rsidRDefault="00E47237" w:rsidP="00C07772">
            <w:pPr>
              <w:rPr>
                <w:i/>
                <w:iCs/>
                <w:color w:val="000000"/>
                <w:sz w:val="20"/>
                <w:szCs w:val="20"/>
              </w:rPr>
            </w:pPr>
            <w:r w:rsidRPr="003D7768">
              <w:rPr>
                <w:i/>
                <w:iCs/>
                <w:color w:val="000000"/>
                <w:sz w:val="20"/>
                <w:szCs w:val="20"/>
              </w:rPr>
              <w:t>N-fixing ability</w:t>
            </w:r>
          </w:p>
        </w:tc>
        <w:tc>
          <w:tcPr>
            <w:tcW w:w="1249" w:type="dxa"/>
            <w:tcBorders>
              <w:top w:val="nil"/>
              <w:left w:val="nil"/>
              <w:bottom w:val="nil"/>
              <w:right w:val="nil"/>
            </w:tcBorders>
            <w:vAlign w:val="bottom"/>
          </w:tcPr>
          <w:p w14:paraId="5EDE5FAE" w14:textId="77777777" w:rsidR="00E47237" w:rsidRPr="003D7768" w:rsidRDefault="00E47237" w:rsidP="00C07772">
            <w:pPr>
              <w:jc w:val="right"/>
              <w:rPr>
                <w:color w:val="000000"/>
                <w:sz w:val="20"/>
                <w:szCs w:val="20"/>
              </w:rPr>
            </w:pPr>
            <w:r w:rsidRPr="003D7768">
              <w:rPr>
                <w:color w:val="000000"/>
                <w:sz w:val="20"/>
                <w:szCs w:val="20"/>
              </w:rPr>
              <w:t>-0.114</w:t>
            </w:r>
          </w:p>
        </w:tc>
        <w:tc>
          <w:tcPr>
            <w:tcW w:w="880" w:type="dxa"/>
            <w:tcBorders>
              <w:top w:val="nil"/>
              <w:left w:val="nil"/>
              <w:bottom w:val="nil"/>
              <w:right w:val="nil"/>
            </w:tcBorders>
            <w:vAlign w:val="bottom"/>
          </w:tcPr>
          <w:p w14:paraId="14098D46" w14:textId="77777777" w:rsidR="00E47237" w:rsidRPr="003D7768" w:rsidRDefault="00E47237" w:rsidP="00C07772">
            <w:pPr>
              <w:jc w:val="right"/>
              <w:rPr>
                <w:b/>
                <w:bCs/>
                <w:color w:val="000000"/>
                <w:sz w:val="20"/>
                <w:szCs w:val="20"/>
              </w:rPr>
            </w:pPr>
            <w:r w:rsidRPr="003D7768">
              <w:rPr>
                <w:color w:val="000000"/>
                <w:sz w:val="20"/>
                <w:szCs w:val="20"/>
              </w:rPr>
              <w:t>0.189</w:t>
            </w:r>
          </w:p>
        </w:tc>
      </w:tr>
      <w:tr w:rsidR="00E47237" w:rsidRPr="008B0912" w14:paraId="602745C0" w14:textId="77777777" w:rsidTr="005201E1">
        <w:trPr>
          <w:jc w:val="center"/>
        </w:trPr>
        <w:tc>
          <w:tcPr>
            <w:tcW w:w="360" w:type="dxa"/>
            <w:vMerge/>
            <w:tcBorders>
              <w:top w:val="nil"/>
              <w:left w:val="nil"/>
              <w:right w:val="nil"/>
            </w:tcBorders>
            <w:vAlign w:val="center"/>
          </w:tcPr>
          <w:p w14:paraId="62EF7170"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16DFC2F0" w14:textId="77777777" w:rsidR="00E47237" w:rsidRPr="003D7768" w:rsidRDefault="00E47237"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21461E39" w14:textId="77777777" w:rsidR="00E47237" w:rsidRPr="003D7768" w:rsidRDefault="00E47237" w:rsidP="00C07772">
            <w:pPr>
              <w:jc w:val="right"/>
              <w:rPr>
                <w:color w:val="000000"/>
                <w:sz w:val="20"/>
                <w:szCs w:val="20"/>
              </w:rPr>
            </w:pPr>
            <w:r w:rsidRPr="003D7768">
              <w:rPr>
                <w:color w:val="000000"/>
                <w:sz w:val="20"/>
                <w:szCs w:val="20"/>
              </w:rPr>
              <w:t>0.091</w:t>
            </w:r>
          </w:p>
        </w:tc>
        <w:tc>
          <w:tcPr>
            <w:tcW w:w="880" w:type="dxa"/>
            <w:tcBorders>
              <w:top w:val="nil"/>
              <w:left w:val="nil"/>
              <w:bottom w:val="nil"/>
              <w:right w:val="nil"/>
            </w:tcBorders>
            <w:vAlign w:val="bottom"/>
          </w:tcPr>
          <w:p w14:paraId="1A022A8E" w14:textId="77777777" w:rsidR="00E47237" w:rsidRPr="003D7768" w:rsidRDefault="00E47237" w:rsidP="00C07772">
            <w:pPr>
              <w:jc w:val="right"/>
              <w:rPr>
                <w:b/>
                <w:bCs/>
                <w:color w:val="000000"/>
                <w:sz w:val="20"/>
                <w:szCs w:val="20"/>
              </w:rPr>
            </w:pPr>
            <w:r w:rsidRPr="003D7768">
              <w:rPr>
                <w:b/>
                <w:bCs/>
                <w:color w:val="000000"/>
                <w:sz w:val="20"/>
                <w:szCs w:val="20"/>
              </w:rPr>
              <w:t>0.005</w:t>
            </w:r>
          </w:p>
        </w:tc>
      </w:tr>
      <w:tr w:rsidR="00E47237" w:rsidRPr="008B0912" w14:paraId="11BD8E0B" w14:textId="77777777" w:rsidTr="005201E1">
        <w:trPr>
          <w:jc w:val="center"/>
        </w:trPr>
        <w:tc>
          <w:tcPr>
            <w:tcW w:w="360" w:type="dxa"/>
            <w:vMerge/>
            <w:tcBorders>
              <w:top w:val="nil"/>
              <w:left w:val="nil"/>
              <w:right w:val="nil"/>
            </w:tcBorders>
            <w:vAlign w:val="center"/>
          </w:tcPr>
          <w:p w14:paraId="5DABD17B"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239049C1" w14:textId="77777777" w:rsidR="00E47237" w:rsidRPr="003D7768" w:rsidRDefault="00E47237" w:rsidP="00C07772">
            <w:pPr>
              <w:rPr>
                <w:i/>
                <w:iCs/>
                <w:color w:val="000000"/>
                <w:sz w:val="20"/>
                <w:szCs w:val="20"/>
              </w:rPr>
            </w:pPr>
            <w:r w:rsidRPr="003D7768">
              <w:rPr>
                <w:i/>
                <w:iCs/>
                <w:color w:val="000000"/>
                <w:sz w:val="20"/>
                <w:szCs w:val="20"/>
              </w:rPr>
              <w:t>Soil N</w:t>
            </w:r>
          </w:p>
        </w:tc>
        <w:tc>
          <w:tcPr>
            <w:tcW w:w="1249" w:type="dxa"/>
            <w:tcBorders>
              <w:top w:val="nil"/>
              <w:left w:val="nil"/>
              <w:bottom w:val="nil"/>
              <w:right w:val="nil"/>
            </w:tcBorders>
            <w:vAlign w:val="bottom"/>
          </w:tcPr>
          <w:p w14:paraId="716A446E" w14:textId="77777777" w:rsidR="00E47237" w:rsidRPr="003D7768" w:rsidRDefault="00E47237" w:rsidP="00C07772">
            <w:pPr>
              <w:jc w:val="right"/>
              <w:rPr>
                <w:color w:val="000000"/>
                <w:sz w:val="20"/>
                <w:szCs w:val="20"/>
              </w:rPr>
            </w:pPr>
            <w:r w:rsidRPr="003D7768">
              <w:rPr>
                <w:color w:val="000000"/>
                <w:sz w:val="20"/>
                <w:szCs w:val="20"/>
              </w:rPr>
              <w:t>-0.086</w:t>
            </w:r>
          </w:p>
        </w:tc>
        <w:tc>
          <w:tcPr>
            <w:tcW w:w="880" w:type="dxa"/>
            <w:tcBorders>
              <w:top w:val="nil"/>
              <w:left w:val="nil"/>
              <w:bottom w:val="nil"/>
              <w:right w:val="nil"/>
            </w:tcBorders>
            <w:vAlign w:val="bottom"/>
          </w:tcPr>
          <w:p w14:paraId="14D02F91" w14:textId="77777777" w:rsidR="00E47237" w:rsidRPr="003D7768" w:rsidRDefault="00E47237" w:rsidP="00C07772">
            <w:pPr>
              <w:jc w:val="right"/>
              <w:rPr>
                <w:b/>
                <w:bCs/>
                <w:color w:val="000000"/>
                <w:sz w:val="20"/>
                <w:szCs w:val="20"/>
              </w:rPr>
            </w:pPr>
            <w:r w:rsidRPr="003D7768">
              <w:rPr>
                <w:b/>
                <w:bCs/>
                <w:color w:val="000000"/>
                <w:sz w:val="20"/>
                <w:szCs w:val="20"/>
              </w:rPr>
              <w:t>0.002</w:t>
            </w:r>
          </w:p>
        </w:tc>
      </w:tr>
      <w:tr w:rsidR="00E47237" w:rsidRPr="008B0912" w14:paraId="3A321C3D" w14:textId="77777777" w:rsidTr="005201E1">
        <w:trPr>
          <w:jc w:val="center"/>
        </w:trPr>
        <w:tc>
          <w:tcPr>
            <w:tcW w:w="3139" w:type="dxa"/>
            <w:gridSpan w:val="3"/>
            <w:tcBorders>
              <w:top w:val="single" w:sz="4" w:space="0" w:color="auto"/>
              <w:left w:val="nil"/>
              <w:bottom w:val="nil"/>
              <w:right w:val="nil"/>
            </w:tcBorders>
          </w:tcPr>
          <w:p w14:paraId="2FFEF099" w14:textId="77777777" w:rsidR="00E47237" w:rsidRPr="003D7768" w:rsidRDefault="00E47237" w:rsidP="00C07772">
            <w:pPr>
              <w:rPr>
                <w:b/>
                <w:bCs/>
                <w:color w:val="000000"/>
                <w:sz w:val="20"/>
                <w:szCs w:val="20"/>
              </w:rPr>
            </w:pPr>
            <w:r w:rsidRPr="003D7768">
              <w:rPr>
                <w:b/>
                <w:bCs/>
                <w:i/>
                <w:iCs/>
                <w:color w:val="000000"/>
                <w:sz w:val="20"/>
                <w:szCs w:val="20"/>
              </w:rPr>
              <w:t>Soil N</w:t>
            </w:r>
          </w:p>
        </w:tc>
        <w:tc>
          <w:tcPr>
            <w:tcW w:w="880" w:type="dxa"/>
            <w:tcBorders>
              <w:top w:val="single" w:sz="4" w:space="0" w:color="auto"/>
              <w:left w:val="nil"/>
              <w:bottom w:val="nil"/>
              <w:right w:val="nil"/>
            </w:tcBorders>
            <w:vAlign w:val="center"/>
          </w:tcPr>
          <w:p w14:paraId="6260E4B0" w14:textId="77777777" w:rsidR="00E47237" w:rsidRPr="003D7768" w:rsidRDefault="00E47237" w:rsidP="00C07772">
            <w:pPr>
              <w:jc w:val="right"/>
              <w:rPr>
                <w:b/>
                <w:bCs/>
                <w:color w:val="000000"/>
                <w:sz w:val="20"/>
                <w:szCs w:val="20"/>
              </w:rPr>
            </w:pPr>
          </w:p>
        </w:tc>
      </w:tr>
      <w:tr w:rsidR="00E47237" w:rsidRPr="008B0912" w14:paraId="792B4B2D" w14:textId="77777777" w:rsidTr="005201E1">
        <w:trPr>
          <w:jc w:val="center"/>
        </w:trPr>
        <w:tc>
          <w:tcPr>
            <w:tcW w:w="360" w:type="dxa"/>
            <w:tcBorders>
              <w:top w:val="nil"/>
              <w:left w:val="nil"/>
              <w:bottom w:val="nil"/>
              <w:right w:val="nil"/>
            </w:tcBorders>
          </w:tcPr>
          <w:p w14:paraId="2F722402"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48DC1E05" w14:textId="77777777" w:rsidR="00E47237" w:rsidRPr="003D7768" w:rsidRDefault="00E47237" w:rsidP="00C07772">
            <w:pPr>
              <w:rPr>
                <w:i/>
                <w:iCs/>
                <w:color w:val="000000"/>
                <w:sz w:val="20"/>
                <w:szCs w:val="20"/>
              </w:rPr>
            </w:pPr>
            <w:r w:rsidRPr="003D7768">
              <w:rPr>
                <w:i/>
                <w:iCs/>
                <w:color w:val="000000"/>
                <w:sz w:val="20"/>
                <w:szCs w:val="20"/>
              </w:rPr>
              <w:t>SM</w:t>
            </w:r>
            <w:r w:rsidRPr="003D7768">
              <w:rPr>
                <w:i/>
                <w:iCs/>
                <w:color w:val="000000"/>
                <w:sz w:val="20"/>
                <w:szCs w:val="20"/>
                <w:vertAlign w:val="subscript"/>
              </w:rPr>
              <w:t>90</w:t>
            </w:r>
          </w:p>
        </w:tc>
        <w:tc>
          <w:tcPr>
            <w:tcW w:w="1249" w:type="dxa"/>
            <w:tcBorders>
              <w:top w:val="nil"/>
              <w:left w:val="nil"/>
              <w:bottom w:val="nil"/>
              <w:right w:val="nil"/>
            </w:tcBorders>
            <w:vAlign w:val="bottom"/>
          </w:tcPr>
          <w:p w14:paraId="3F786F9F" w14:textId="77777777" w:rsidR="00E47237" w:rsidRPr="003D7768" w:rsidRDefault="00E47237" w:rsidP="00C07772">
            <w:pPr>
              <w:jc w:val="right"/>
              <w:rPr>
                <w:color w:val="000000"/>
                <w:sz w:val="20"/>
                <w:szCs w:val="20"/>
              </w:rPr>
            </w:pPr>
            <w:r w:rsidRPr="003D7768">
              <w:rPr>
                <w:color w:val="000000"/>
                <w:sz w:val="20"/>
                <w:szCs w:val="20"/>
              </w:rPr>
              <w:t>-0.198</w:t>
            </w:r>
          </w:p>
        </w:tc>
        <w:tc>
          <w:tcPr>
            <w:tcW w:w="880" w:type="dxa"/>
            <w:tcBorders>
              <w:top w:val="nil"/>
              <w:left w:val="nil"/>
              <w:bottom w:val="nil"/>
              <w:right w:val="nil"/>
            </w:tcBorders>
            <w:vAlign w:val="bottom"/>
          </w:tcPr>
          <w:p w14:paraId="0A5EFD62"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6B9D1609" w14:textId="77777777" w:rsidTr="005201E1">
        <w:trPr>
          <w:jc w:val="center"/>
        </w:trPr>
        <w:tc>
          <w:tcPr>
            <w:tcW w:w="4019" w:type="dxa"/>
            <w:gridSpan w:val="4"/>
            <w:tcBorders>
              <w:top w:val="single" w:sz="4" w:space="0" w:color="auto"/>
              <w:left w:val="nil"/>
              <w:bottom w:val="nil"/>
              <w:right w:val="nil"/>
            </w:tcBorders>
          </w:tcPr>
          <w:p w14:paraId="0CEFEE7E" w14:textId="77777777" w:rsidR="00E47237" w:rsidRPr="003D7768" w:rsidRDefault="00E47237" w:rsidP="00C07772">
            <w:pPr>
              <w:rPr>
                <w:b/>
                <w:bCs/>
                <w:color w:val="000000"/>
                <w:sz w:val="20"/>
                <w:szCs w:val="20"/>
              </w:rPr>
            </w:pPr>
            <w:r w:rsidRPr="003D7768">
              <w:rPr>
                <w:b/>
                <w:bCs/>
                <w:i/>
                <w:iCs/>
                <w:color w:val="000000"/>
                <w:sz w:val="20"/>
                <w:szCs w:val="20"/>
              </w:rPr>
              <w:t>Soil moisture</w:t>
            </w:r>
          </w:p>
        </w:tc>
      </w:tr>
      <w:tr w:rsidR="00E47237" w:rsidRPr="008B0912" w14:paraId="77A661ED" w14:textId="77777777" w:rsidTr="005201E1">
        <w:trPr>
          <w:jc w:val="center"/>
        </w:trPr>
        <w:tc>
          <w:tcPr>
            <w:tcW w:w="360" w:type="dxa"/>
            <w:tcBorders>
              <w:top w:val="nil"/>
              <w:left w:val="nil"/>
              <w:bottom w:val="nil"/>
              <w:right w:val="nil"/>
            </w:tcBorders>
          </w:tcPr>
          <w:p w14:paraId="0463554E"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71CC3287" w14:textId="77777777" w:rsidR="00E47237" w:rsidRPr="003D7768" w:rsidRDefault="00E47237" w:rsidP="00C07772">
            <w:pPr>
              <w:rPr>
                <w:i/>
                <w:iCs/>
                <w:color w:val="000000"/>
                <w:sz w:val="20"/>
                <w:szCs w:val="20"/>
              </w:rPr>
            </w:pP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41BB50CA" w14:textId="77777777" w:rsidR="00E47237" w:rsidRPr="003D7768" w:rsidRDefault="00E47237" w:rsidP="00C07772">
            <w:pPr>
              <w:jc w:val="right"/>
              <w:rPr>
                <w:color w:val="000000"/>
                <w:sz w:val="20"/>
                <w:szCs w:val="20"/>
              </w:rPr>
            </w:pPr>
            <w:r w:rsidRPr="003D7768">
              <w:rPr>
                <w:color w:val="000000"/>
                <w:sz w:val="20"/>
                <w:szCs w:val="20"/>
              </w:rPr>
              <w:t>-0.675</w:t>
            </w:r>
          </w:p>
        </w:tc>
        <w:tc>
          <w:tcPr>
            <w:tcW w:w="880" w:type="dxa"/>
            <w:tcBorders>
              <w:top w:val="nil"/>
              <w:left w:val="nil"/>
              <w:bottom w:val="nil"/>
              <w:right w:val="nil"/>
            </w:tcBorders>
            <w:vAlign w:val="bottom"/>
          </w:tcPr>
          <w:p w14:paraId="4A173704" w14:textId="77777777" w:rsidR="00E47237" w:rsidRPr="003D7768" w:rsidRDefault="00E47237" w:rsidP="00C07772">
            <w:pPr>
              <w:jc w:val="right"/>
              <w:rPr>
                <w:b/>
                <w:bCs/>
                <w:i/>
                <w:iCs/>
                <w:color w:val="000000"/>
                <w:sz w:val="20"/>
                <w:szCs w:val="20"/>
              </w:rPr>
            </w:pPr>
            <w:r w:rsidRPr="003D7768">
              <w:rPr>
                <w:b/>
                <w:bCs/>
                <w:color w:val="000000"/>
                <w:sz w:val="20"/>
                <w:szCs w:val="20"/>
              </w:rPr>
              <w:t>&lt;0.001</w:t>
            </w:r>
          </w:p>
        </w:tc>
      </w:tr>
      <w:tr w:rsidR="00E47237" w:rsidRPr="008B0912" w14:paraId="651020EF" w14:textId="77777777" w:rsidTr="005201E1">
        <w:trPr>
          <w:jc w:val="center"/>
        </w:trPr>
        <w:tc>
          <w:tcPr>
            <w:tcW w:w="1890" w:type="dxa"/>
            <w:gridSpan w:val="2"/>
            <w:tcBorders>
              <w:top w:val="single" w:sz="4" w:space="0" w:color="auto"/>
              <w:left w:val="nil"/>
              <w:bottom w:val="nil"/>
              <w:right w:val="nil"/>
            </w:tcBorders>
          </w:tcPr>
          <w:p w14:paraId="4507BA42" w14:textId="77777777" w:rsidR="00E47237" w:rsidRPr="003D7768" w:rsidRDefault="00E47237" w:rsidP="00C07772">
            <w:pPr>
              <w:rPr>
                <w:b/>
                <w:bCs/>
                <w:i/>
                <w:iCs/>
                <w:color w:val="000000"/>
                <w:sz w:val="20"/>
                <w:szCs w:val="20"/>
              </w:rPr>
            </w:pPr>
            <w:r w:rsidRPr="003D7768">
              <w:rPr>
                <w:b/>
                <w:bCs/>
                <w:i/>
                <w:iCs/>
                <w:color w:val="000000"/>
                <w:sz w:val="20"/>
                <w:szCs w:val="20"/>
              </w:rPr>
              <w:t>Correlated Errors</w:t>
            </w:r>
          </w:p>
        </w:tc>
        <w:tc>
          <w:tcPr>
            <w:tcW w:w="1249" w:type="dxa"/>
            <w:tcBorders>
              <w:top w:val="single" w:sz="4" w:space="0" w:color="auto"/>
              <w:left w:val="nil"/>
              <w:bottom w:val="nil"/>
              <w:right w:val="nil"/>
            </w:tcBorders>
            <w:vAlign w:val="bottom"/>
          </w:tcPr>
          <w:p w14:paraId="548144E0" w14:textId="77777777" w:rsidR="00E47237" w:rsidRPr="003D7768" w:rsidRDefault="00E47237" w:rsidP="00C07772">
            <w:pPr>
              <w:jc w:val="right"/>
              <w:rPr>
                <w:color w:val="000000"/>
                <w:sz w:val="20"/>
                <w:szCs w:val="20"/>
              </w:rPr>
            </w:pPr>
          </w:p>
        </w:tc>
        <w:tc>
          <w:tcPr>
            <w:tcW w:w="880" w:type="dxa"/>
            <w:tcBorders>
              <w:top w:val="single" w:sz="4" w:space="0" w:color="auto"/>
              <w:left w:val="nil"/>
              <w:bottom w:val="nil"/>
              <w:right w:val="nil"/>
            </w:tcBorders>
            <w:vAlign w:val="bottom"/>
          </w:tcPr>
          <w:p w14:paraId="7E3C297A" w14:textId="77777777" w:rsidR="00E47237" w:rsidRPr="003D7768" w:rsidRDefault="00E47237" w:rsidP="00C07772">
            <w:pPr>
              <w:jc w:val="right"/>
              <w:rPr>
                <w:b/>
                <w:bCs/>
                <w:color w:val="000000"/>
                <w:sz w:val="20"/>
                <w:szCs w:val="20"/>
              </w:rPr>
            </w:pPr>
          </w:p>
        </w:tc>
      </w:tr>
      <w:tr w:rsidR="00E47237" w:rsidRPr="008B0912" w14:paraId="495D7125" w14:textId="77777777" w:rsidTr="005201E1">
        <w:trPr>
          <w:jc w:val="center"/>
        </w:trPr>
        <w:tc>
          <w:tcPr>
            <w:tcW w:w="360" w:type="dxa"/>
            <w:tcBorders>
              <w:top w:val="nil"/>
              <w:left w:val="nil"/>
              <w:bottom w:val="nil"/>
              <w:right w:val="nil"/>
            </w:tcBorders>
          </w:tcPr>
          <w:p w14:paraId="36CC5527"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57EB9B53" w14:textId="77777777" w:rsidR="00E47237" w:rsidRPr="003D7768" w:rsidRDefault="00E47237" w:rsidP="00C07772">
            <w:pPr>
              <w:rPr>
                <w:i/>
                <w:iCs/>
                <w:color w:val="000000"/>
                <w:sz w:val="20"/>
                <w:szCs w:val="20"/>
              </w:rPr>
            </w:pPr>
            <w:r w:rsidRPr="003D7768">
              <w:rPr>
                <w:i/>
                <w:iCs/>
                <w:color w:val="000000"/>
                <w:sz w:val="20"/>
                <w:szCs w:val="20"/>
              </w:rPr>
              <w:t>Soil N</w:t>
            </w:r>
            <w:r w:rsidRPr="003D7768">
              <w:rPr>
                <w:color w:val="000000"/>
                <w:sz w:val="20"/>
                <w:szCs w:val="20"/>
              </w:rPr>
              <w:t xml:space="preserve"> ~ </w:t>
            </w:r>
            <w:r w:rsidRPr="003D7768">
              <w:rPr>
                <w:i/>
                <w:iCs/>
                <w:color w:val="000000"/>
                <w:sz w:val="20"/>
                <w:szCs w:val="20"/>
              </w:rPr>
              <w:t>VPD</w:t>
            </w:r>
            <w:r w:rsidRPr="003D7768">
              <w:rPr>
                <w:i/>
                <w:iCs/>
                <w:color w:val="000000"/>
                <w:sz w:val="20"/>
                <w:szCs w:val="20"/>
                <w:vertAlign w:val="subscript"/>
              </w:rPr>
              <w:t>90</w:t>
            </w:r>
          </w:p>
        </w:tc>
        <w:tc>
          <w:tcPr>
            <w:tcW w:w="1249" w:type="dxa"/>
            <w:tcBorders>
              <w:top w:val="nil"/>
              <w:left w:val="nil"/>
              <w:bottom w:val="nil"/>
              <w:right w:val="nil"/>
            </w:tcBorders>
            <w:vAlign w:val="bottom"/>
          </w:tcPr>
          <w:p w14:paraId="04B2970C" w14:textId="77777777" w:rsidR="00E47237" w:rsidRPr="003D7768" w:rsidRDefault="00E47237" w:rsidP="00C07772">
            <w:pPr>
              <w:jc w:val="right"/>
              <w:rPr>
                <w:color w:val="000000"/>
                <w:sz w:val="20"/>
                <w:szCs w:val="20"/>
              </w:rPr>
            </w:pPr>
            <w:r w:rsidRPr="003D7768">
              <w:rPr>
                <w:color w:val="000000"/>
                <w:sz w:val="20"/>
                <w:szCs w:val="20"/>
              </w:rPr>
              <w:t>-0.267</w:t>
            </w:r>
          </w:p>
        </w:tc>
        <w:tc>
          <w:tcPr>
            <w:tcW w:w="880" w:type="dxa"/>
            <w:tcBorders>
              <w:top w:val="nil"/>
              <w:left w:val="nil"/>
              <w:bottom w:val="nil"/>
              <w:right w:val="nil"/>
            </w:tcBorders>
            <w:vAlign w:val="bottom"/>
          </w:tcPr>
          <w:p w14:paraId="52595D4F" w14:textId="77777777" w:rsidR="00E47237" w:rsidRPr="003D7768" w:rsidRDefault="00E47237" w:rsidP="00C07772">
            <w:pPr>
              <w:jc w:val="right"/>
              <w:rPr>
                <w:b/>
                <w:bCs/>
                <w:color w:val="000000"/>
                <w:sz w:val="20"/>
                <w:szCs w:val="20"/>
              </w:rPr>
            </w:pPr>
            <w:r w:rsidRPr="003D7768">
              <w:rPr>
                <w:b/>
                <w:bCs/>
                <w:color w:val="000000"/>
                <w:sz w:val="20"/>
                <w:szCs w:val="20"/>
              </w:rPr>
              <w:t>&lt;0.001</w:t>
            </w:r>
          </w:p>
        </w:tc>
      </w:tr>
      <w:tr w:rsidR="00E47237" w:rsidRPr="008B0912" w14:paraId="67358C50" w14:textId="77777777" w:rsidTr="005201E1">
        <w:trPr>
          <w:jc w:val="center"/>
        </w:trPr>
        <w:tc>
          <w:tcPr>
            <w:tcW w:w="360" w:type="dxa"/>
            <w:tcBorders>
              <w:top w:val="nil"/>
              <w:left w:val="nil"/>
              <w:bottom w:val="nil"/>
              <w:right w:val="nil"/>
            </w:tcBorders>
          </w:tcPr>
          <w:p w14:paraId="20CA834B" w14:textId="77777777" w:rsidR="00E47237" w:rsidRPr="008B0912" w:rsidRDefault="00E47237" w:rsidP="00C07772">
            <w:pPr>
              <w:rPr>
                <w:color w:val="000000"/>
              </w:rPr>
            </w:pPr>
          </w:p>
        </w:tc>
        <w:tc>
          <w:tcPr>
            <w:tcW w:w="1530" w:type="dxa"/>
            <w:tcBorders>
              <w:top w:val="nil"/>
              <w:left w:val="nil"/>
              <w:bottom w:val="nil"/>
              <w:right w:val="nil"/>
            </w:tcBorders>
            <w:vAlign w:val="bottom"/>
          </w:tcPr>
          <w:p w14:paraId="141B8879" w14:textId="77777777" w:rsidR="00E47237" w:rsidRPr="003D7768" w:rsidRDefault="00E47237" w:rsidP="00C07772">
            <w:pPr>
              <w:rPr>
                <w:i/>
                <w:iCs/>
                <w:color w:val="000000"/>
                <w:sz w:val="20"/>
                <w:szCs w:val="20"/>
                <w:lang w:val="el-GR"/>
              </w:rPr>
            </w:pPr>
            <w:r w:rsidRPr="003D7768">
              <w:rPr>
                <w:i/>
                <w:iCs/>
                <w:color w:val="000000"/>
                <w:sz w:val="20"/>
                <w:szCs w:val="20"/>
              </w:rPr>
              <w:t>N</w:t>
            </w:r>
            <w:r w:rsidRPr="003D7768">
              <w:rPr>
                <w:color w:val="000000"/>
                <w:sz w:val="20"/>
                <w:szCs w:val="20"/>
                <w:vertAlign w:val="subscript"/>
              </w:rPr>
              <w:t>mass</w:t>
            </w:r>
            <w:r w:rsidRPr="003D7768">
              <w:rPr>
                <w:color w:val="000000"/>
                <w:sz w:val="20"/>
                <w:szCs w:val="20"/>
              </w:rPr>
              <w:t xml:space="preserve"> ~ </w:t>
            </w:r>
            <w:r w:rsidRPr="003D7768">
              <w:rPr>
                <w:i/>
                <w:iCs/>
                <w:color w:val="000000"/>
                <w:sz w:val="20"/>
                <w:szCs w:val="20"/>
              </w:rPr>
              <w:t>SM</w:t>
            </w:r>
            <w:r w:rsidRPr="003D7768">
              <w:rPr>
                <w:color w:val="000000"/>
                <w:sz w:val="20"/>
                <w:szCs w:val="20"/>
                <w:vertAlign w:val="subscript"/>
              </w:rPr>
              <w:t>90</w:t>
            </w:r>
          </w:p>
        </w:tc>
        <w:tc>
          <w:tcPr>
            <w:tcW w:w="1249" w:type="dxa"/>
            <w:tcBorders>
              <w:top w:val="nil"/>
              <w:left w:val="nil"/>
              <w:bottom w:val="nil"/>
              <w:right w:val="nil"/>
            </w:tcBorders>
            <w:vAlign w:val="bottom"/>
          </w:tcPr>
          <w:p w14:paraId="7F4F5495" w14:textId="77777777" w:rsidR="00E47237" w:rsidRPr="003D7768" w:rsidRDefault="00E47237" w:rsidP="00C07772">
            <w:pPr>
              <w:jc w:val="right"/>
              <w:rPr>
                <w:color w:val="000000"/>
                <w:sz w:val="20"/>
                <w:szCs w:val="20"/>
              </w:rPr>
            </w:pPr>
            <w:r w:rsidRPr="003D7768">
              <w:rPr>
                <w:color w:val="000000"/>
                <w:sz w:val="20"/>
                <w:szCs w:val="20"/>
              </w:rPr>
              <w:t>-0.049</w:t>
            </w:r>
          </w:p>
        </w:tc>
        <w:tc>
          <w:tcPr>
            <w:tcW w:w="880" w:type="dxa"/>
            <w:tcBorders>
              <w:top w:val="nil"/>
              <w:left w:val="nil"/>
              <w:bottom w:val="nil"/>
              <w:right w:val="nil"/>
            </w:tcBorders>
            <w:vAlign w:val="bottom"/>
          </w:tcPr>
          <w:p w14:paraId="216CD509" w14:textId="77777777" w:rsidR="00E47237" w:rsidRPr="003D7768" w:rsidRDefault="00E47237" w:rsidP="00C07772">
            <w:pPr>
              <w:jc w:val="right"/>
              <w:rPr>
                <w:b/>
                <w:bCs/>
                <w:color w:val="000000"/>
                <w:sz w:val="20"/>
                <w:szCs w:val="20"/>
              </w:rPr>
            </w:pPr>
            <w:r w:rsidRPr="003D7768">
              <w:rPr>
                <w:color w:val="000000"/>
                <w:sz w:val="20"/>
                <w:szCs w:val="20"/>
              </w:rPr>
              <w:t>0.135</w:t>
            </w:r>
          </w:p>
        </w:tc>
      </w:tr>
      <w:tr w:rsidR="00E47237" w:rsidRPr="008B0912" w14:paraId="203774A9" w14:textId="77777777" w:rsidTr="005201E1">
        <w:trPr>
          <w:jc w:val="center"/>
        </w:trPr>
        <w:tc>
          <w:tcPr>
            <w:tcW w:w="360" w:type="dxa"/>
            <w:tcBorders>
              <w:top w:val="nil"/>
              <w:left w:val="nil"/>
              <w:bottom w:val="single" w:sz="4" w:space="0" w:color="auto"/>
              <w:right w:val="nil"/>
            </w:tcBorders>
          </w:tcPr>
          <w:p w14:paraId="0C54D54C" w14:textId="77777777" w:rsidR="00E47237" w:rsidRPr="008B0912" w:rsidRDefault="00E47237" w:rsidP="00C07772">
            <w:pPr>
              <w:rPr>
                <w:color w:val="000000"/>
              </w:rPr>
            </w:pPr>
          </w:p>
        </w:tc>
        <w:tc>
          <w:tcPr>
            <w:tcW w:w="1530" w:type="dxa"/>
            <w:tcBorders>
              <w:top w:val="nil"/>
              <w:left w:val="nil"/>
              <w:bottom w:val="single" w:sz="4" w:space="0" w:color="auto"/>
              <w:right w:val="nil"/>
            </w:tcBorders>
            <w:vAlign w:val="bottom"/>
          </w:tcPr>
          <w:p w14:paraId="2D877E3B" w14:textId="77777777" w:rsidR="00E47237" w:rsidRPr="003D7768" w:rsidRDefault="00E47237" w:rsidP="00C07772">
            <w:pPr>
              <w:rPr>
                <w:color w:val="000000"/>
                <w:sz w:val="20"/>
                <w:szCs w:val="20"/>
              </w:rPr>
            </w:pPr>
            <w:r w:rsidRPr="003D7768">
              <w:rPr>
                <w:i/>
                <w:iCs/>
                <w:color w:val="000000"/>
                <w:sz w:val="20"/>
                <w:szCs w:val="20"/>
                <w:lang w:val="el-GR"/>
              </w:rPr>
              <w:t>β</w:t>
            </w:r>
            <w:r w:rsidRPr="003D7768">
              <w:rPr>
                <w:color w:val="000000"/>
                <w:sz w:val="20"/>
                <w:szCs w:val="20"/>
              </w:rPr>
              <w:t xml:space="preserve"> ~</w:t>
            </w:r>
            <w:r w:rsidRPr="003D7768">
              <w:rPr>
                <w:i/>
                <w:iCs/>
                <w:color w:val="000000"/>
                <w:sz w:val="20"/>
                <w:szCs w:val="20"/>
              </w:rPr>
              <w:t xml:space="preserve"> VPD</w:t>
            </w:r>
            <w:r w:rsidRPr="003D7768">
              <w:rPr>
                <w:i/>
                <w:iCs/>
                <w:color w:val="000000"/>
                <w:sz w:val="20"/>
                <w:szCs w:val="20"/>
                <w:vertAlign w:val="subscript"/>
              </w:rPr>
              <w:t>90</w:t>
            </w:r>
          </w:p>
        </w:tc>
        <w:tc>
          <w:tcPr>
            <w:tcW w:w="1249" w:type="dxa"/>
            <w:tcBorders>
              <w:top w:val="nil"/>
              <w:left w:val="nil"/>
              <w:bottom w:val="single" w:sz="4" w:space="0" w:color="auto"/>
              <w:right w:val="nil"/>
            </w:tcBorders>
            <w:vAlign w:val="bottom"/>
          </w:tcPr>
          <w:p w14:paraId="42026B0F" w14:textId="77777777" w:rsidR="00E47237" w:rsidRPr="003D7768" w:rsidRDefault="00E47237" w:rsidP="00C07772">
            <w:pPr>
              <w:jc w:val="right"/>
              <w:rPr>
                <w:color w:val="000000"/>
                <w:sz w:val="20"/>
                <w:szCs w:val="20"/>
              </w:rPr>
            </w:pPr>
            <w:r w:rsidRPr="003D7768">
              <w:rPr>
                <w:color w:val="000000"/>
                <w:sz w:val="20"/>
                <w:szCs w:val="20"/>
              </w:rPr>
              <w:t>-0.062</w:t>
            </w:r>
          </w:p>
        </w:tc>
        <w:tc>
          <w:tcPr>
            <w:tcW w:w="880" w:type="dxa"/>
            <w:tcBorders>
              <w:top w:val="nil"/>
              <w:left w:val="nil"/>
              <w:bottom w:val="single" w:sz="4" w:space="0" w:color="auto"/>
              <w:right w:val="nil"/>
            </w:tcBorders>
            <w:vAlign w:val="bottom"/>
          </w:tcPr>
          <w:p w14:paraId="71D1FF2E" w14:textId="77777777" w:rsidR="00E47237" w:rsidRPr="003D7768" w:rsidRDefault="00E47237" w:rsidP="00C07772">
            <w:pPr>
              <w:jc w:val="right"/>
              <w:rPr>
                <w:b/>
                <w:bCs/>
                <w:color w:val="000000"/>
                <w:sz w:val="20"/>
                <w:szCs w:val="20"/>
              </w:rPr>
            </w:pPr>
            <w:r w:rsidRPr="003D7768">
              <w:rPr>
                <w:color w:val="000000"/>
                <w:sz w:val="20"/>
                <w:szCs w:val="20"/>
              </w:rPr>
              <w:t>0.080</w:t>
            </w:r>
          </w:p>
        </w:tc>
      </w:tr>
    </w:tbl>
    <w:p w14:paraId="0A832F12" w14:textId="77777777" w:rsidR="00E47237" w:rsidRDefault="00E47237" w:rsidP="005201E1">
      <w:pPr>
        <w:spacing w:line="480" w:lineRule="auto"/>
        <w:rPr>
          <w:b/>
          <w:bCs/>
          <w:color w:val="000000" w:themeColor="text1"/>
        </w:rPr>
      </w:pPr>
      <w:r w:rsidRPr="00E94E5D">
        <w:rPr>
          <w:color w:val="000000" w:themeColor="text1"/>
          <w:vertAlign w:val="superscript"/>
        </w:rPr>
        <w:t>*</w:t>
      </w:r>
      <w:r>
        <w:rPr>
          <w:color w:val="000000" w:themeColor="text1"/>
        </w:rPr>
        <w:t xml:space="preserve">Coefficients, listed in order of magnitude for each predictor, are standardized across the structural equation model. </w:t>
      </w:r>
      <w:r w:rsidRPr="0047474B">
        <w:rPr>
          <w:i/>
          <w:iCs/>
          <w:color w:val="000000" w:themeColor="text1"/>
        </w:rPr>
        <w:t>P</w:t>
      </w:r>
      <w:r>
        <w:rPr>
          <w:color w:val="000000" w:themeColor="text1"/>
        </w:rPr>
        <w:t>-values less than 0.05 are in bold. Negative coefficients for photosynthetic pathway indicate reduced values in C</w:t>
      </w:r>
      <w:r>
        <w:rPr>
          <w:color w:val="000000" w:themeColor="text1"/>
          <w:vertAlign w:val="subscript"/>
        </w:rPr>
        <w:t>4</w:t>
      </w:r>
      <w:r>
        <w:rPr>
          <w:color w:val="000000" w:themeColor="text1"/>
        </w:rPr>
        <w:t xml:space="preserve"> species, while positive coefficients for N-fixing ability indicate greater values in </w:t>
      </w:r>
      <w:r>
        <w:t>N-fixing species</w:t>
      </w:r>
      <w:r>
        <w:rPr>
          <w:color w:val="000000" w:themeColor="text1"/>
        </w:rPr>
        <w:t>.</w:t>
      </w:r>
      <w:r>
        <w:rPr>
          <w:b/>
          <w:bCs/>
          <w:color w:val="000000" w:themeColor="text1"/>
        </w:rPr>
        <w:br w:type="page"/>
      </w:r>
    </w:p>
    <w:p w14:paraId="65B17770" w14:textId="77777777" w:rsidR="00E47237" w:rsidRDefault="00E47237"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644002D7" w14:textId="77777777" w:rsidR="00E47237" w:rsidRDefault="00E47237" w:rsidP="008C1714">
      <w:pPr>
        <w:spacing w:line="360" w:lineRule="auto"/>
        <w:rPr>
          <w:b/>
          <w:bCs/>
          <w:noProof/>
        </w:rPr>
      </w:pPr>
    </w:p>
    <w:p w14:paraId="06B9D550" w14:textId="77777777" w:rsidR="00E47237" w:rsidRPr="00FE3822" w:rsidRDefault="00E47237" w:rsidP="008C1714">
      <w:pPr>
        <w:spacing w:line="360" w:lineRule="auto"/>
        <w:rPr>
          <w:b/>
          <w:bCs/>
          <w:noProof/>
        </w:rPr>
      </w:pPr>
      <w:r w:rsidRPr="00FE3822">
        <w:rPr>
          <w:b/>
          <w:bCs/>
          <w:noProof/>
        </w:rPr>
        <w:t>Figure 1</w:t>
      </w:r>
    </w:p>
    <w:p w14:paraId="2239246C" w14:textId="77777777" w:rsidR="00E47237" w:rsidRDefault="00E47237" w:rsidP="008C1714">
      <w:pPr>
        <w:spacing w:line="360" w:lineRule="auto"/>
      </w:pPr>
      <w:r>
        <w:rPr>
          <w:noProof/>
        </w:rPr>
        <w:drawing>
          <wp:inline distT="0" distB="0" distL="0" distR="0" wp14:anchorId="65E178D0" wp14:editId="15E4BCA6">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4"/>
                    <a:stretch>
                      <a:fillRect/>
                    </a:stretch>
                  </pic:blipFill>
                  <pic:spPr>
                    <a:xfrm>
                      <a:off x="0" y="0"/>
                      <a:ext cx="5943600" cy="2651760"/>
                    </a:xfrm>
                    <a:prstGeom prst="rect">
                      <a:avLst/>
                    </a:prstGeom>
                  </pic:spPr>
                </pic:pic>
              </a:graphicData>
            </a:graphic>
          </wp:inline>
        </w:drawing>
      </w:r>
    </w:p>
    <w:p w14:paraId="05370C38" w14:textId="050A04FB" w:rsidR="00E47237" w:rsidRPr="007B3277" w:rsidRDefault="00E47237"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9F1F37AAFFF6594488F37F7A5C796AB5"/>
          </w:placeholder>
        </w:sdtPr>
        <w:sdtContent>
          <w:r w:rsidR="00CC7EF8">
            <w:t xml:space="preserve">(Wright </w:t>
          </w:r>
          <w:r w:rsidR="00CC7EF8">
            <w:rPr>
              <w:i/>
              <w:iCs/>
            </w:rPr>
            <w:t>et al.</w:t>
          </w:r>
          <w:r w:rsidR="00CC7EF8">
            <w:t xml:space="preserve">, 2003; Prentice </w:t>
          </w:r>
          <w:r w:rsidR="00CC7EF8">
            <w:rPr>
              <w:i/>
              <w:iCs/>
            </w:rPr>
            <w:t>et al.</w:t>
          </w:r>
          <w:r w:rsidR="00CC7EF8">
            <w:t xml:space="preserve">, 2014; Dong </w:t>
          </w:r>
          <w:r w:rsidR="00CC7EF8">
            <w:rPr>
              <w:i/>
              <w:iCs/>
            </w:rPr>
            <w:t>et al.</w:t>
          </w:r>
          <w:r w:rsidR="00CC7EF8">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within the designated path.</w:t>
      </w:r>
    </w:p>
    <w:p w14:paraId="2BDC70AD" w14:textId="77777777" w:rsidR="00E47237" w:rsidRDefault="00E47237" w:rsidP="008C1714">
      <w:pPr>
        <w:rPr>
          <w:b/>
          <w:bCs/>
        </w:rPr>
      </w:pPr>
      <w:r>
        <w:rPr>
          <w:b/>
          <w:bCs/>
        </w:rPr>
        <w:br w:type="page"/>
      </w:r>
    </w:p>
    <w:p w14:paraId="42DB5665" w14:textId="77777777" w:rsidR="00E47237" w:rsidRPr="00CF1D5B" w:rsidRDefault="00E47237" w:rsidP="003D7768">
      <w:pPr>
        <w:spacing w:line="480" w:lineRule="auto"/>
      </w:pPr>
      <w:r>
        <w:rPr>
          <w:b/>
          <w:bCs/>
        </w:rPr>
        <w:lastRenderedPageBreak/>
        <w:t>Figure 2</w:t>
      </w:r>
    </w:p>
    <w:p w14:paraId="738E2759" w14:textId="77777777" w:rsidR="00E47237" w:rsidRDefault="00E47237" w:rsidP="003D7768">
      <w:pPr>
        <w:spacing w:line="480" w:lineRule="auto"/>
      </w:pPr>
      <w:r>
        <w:rPr>
          <w:b/>
          <w:bCs/>
          <w:noProof/>
        </w:rPr>
        <w:drawing>
          <wp:inline distT="0" distB="0" distL="0" distR="0" wp14:anchorId="0325F42A" wp14:editId="6214AA26">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5"/>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2F886630" w14:textId="77777777" w:rsidR="00E47237" w:rsidRDefault="00E47237" w:rsidP="008C1714">
      <w:r>
        <w:br w:type="page"/>
      </w:r>
    </w:p>
    <w:p w14:paraId="1EC505CC" w14:textId="77777777" w:rsidR="00E47237" w:rsidRDefault="00E47237" w:rsidP="003D7768">
      <w:pPr>
        <w:spacing w:line="480" w:lineRule="auto"/>
        <w:rPr>
          <w:b/>
          <w:bCs/>
          <w:color w:val="000000" w:themeColor="text1"/>
        </w:rPr>
      </w:pPr>
      <w:r>
        <w:rPr>
          <w:b/>
          <w:bCs/>
          <w:color w:val="000000" w:themeColor="text1"/>
        </w:rPr>
        <w:lastRenderedPageBreak/>
        <w:t>Figure 3</w:t>
      </w:r>
    </w:p>
    <w:p w14:paraId="077C2C18" w14:textId="77777777" w:rsidR="00E47237" w:rsidRDefault="00E47237" w:rsidP="003D7768">
      <w:pPr>
        <w:spacing w:line="480" w:lineRule="auto"/>
        <w:jc w:val="center"/>
        <w:rPr>
          <w:b/>
          <w:bCs/>
          <w:color w:val="000000" w:themeColor="text1"/>
        </w:rPr>
      </w:pPr>
      <w:r>
        <w:rPr>
          <w:b/>
          <w:bCs/>
          <w:noProof/>
          <w:color w:val="000000" w:themeColor="text1"/>
        </w:rPr>
        <w:drawing>
          <wp:inline distT="0" distB="0" distL="0" distR="0" wp14:anchorId="4DD06B2B" wp14:editId="4FAC28A9">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41B4450C" w14:textId="11B31836" w:rsidR="00E47237" w:rsidRPr="00674E71" w:rsidRDefault="00E47237"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9F1F37AAFFF6594488F37F7A5C796AB5"/>
          </w:placeholder>
        </w:sdtPr>
        <w:sdtContent>
          <w:r w:rsidR="00CC7EF8" w:rsidRPr="00CC7EF8">
            <w:rPr>
              <w:color w:val="000000"/>
            </w:rPr>
            <w:t>(Lenth, 2019)</w:t>
          </w:r>
        </w:sdtContent>
      </w:sdt>
      <w:r>
        <w:rPr>
          <w:color w:val="000000" w:themeColor="text1"/>
        </w:rPr>
        <w:t xml:space="preserve"> across the range in x-axis values.</w:t>
      </w:r>
    </w:p>
    <w:p w14:paraId="3BC9BD45" w14:textId="77777777" w:rsidR="00E47237" w:rsidRDefault="00E47237" w:rsidP="008C1714">
      <w:pPr>
        <w:spacing w:line="360" w:lineRule="auto"/>
        <w:rPr>
          <w:color w:val="000000" w:themeColor="text1"/>
        </w:rPr>
      </w:pPr>
      <w:r>
        <w:rPr>
          <w:color w:val="000000" w:themeColor="text1"/>
        </w:rPr>
        <w:br w:type="page"/>
      </w:r>
    </w:p>
    <w:p w14:paraId="456EC6B9" w14:textId="77777777" w:rsidR="00E47237" w:rsidRDefault="00E47237" w:rsidP="003D7768">
      <w:pPr>
        <w:spacing w:line="480" w:lineRule="auto"/>
        <w:rPr>
          <w:b/>
          <w:bCs/>
          <w:color w:val="000000" w:themeColor="text1"/>
        </w:rPr>
      </w:pPr>
      <w:r>
        <w:rPr>
          <w:b/>
          <w:bCs/>
          <w:color w:val="000000" w:themeColor="text1"/>
        </w:rPr>
        <w:lastRenderedPageBreak/>
        <w:t>Figure 4</w:t>
      </w:r>
    </w:p>
    <w:p w14:paraId="45CA8C0F" w14:textId="77777777" w:rsidR="00E47237" w:rsidRDefault="00E47237" w:rsidP="003D7768">
      <w:pPr>
        <w:spacing w:line="480" w:lineRule="auto"/>
        <w:jc w:val="center"/>
        <w:rPr>
          <w:b/>
          <w:bCs/>
          <w:color w:val="000000" w:themeColor="text1"/>
        </w:rPr>
      </w:pPr>
      <w:r>
        <w:rPr>
          <w:b/>
          <w:bCs/>
          <w:noProof/>
          <w:color w:val="000000" w:themeColor="text1"/>
        </w:rPr>
        <w:drawing>
          <wp:inline distT="0" distB="0" distL="0" distR="0" wp14:anchorId="1AA0C5A5" wp14:editId="24CB1426">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7"/>
                    <a:stretch>
                      <a:fillRect/>
                    </a:stretch>
                  </pic:blipFill>
                  <pic:spPr>
                    <a:xfrm>
                      <a:off x="0" y="0"/>
                      <a:ext cx="4132454" cy="3856075"/>
                    </a:xfrm>
                    <a:prstGeom prst="rect">
                      <a:avLst/>
                    </a:prstGeom>
                  </pic:spPr>
                </pic:pic>
              </a:graphicData>
            </a:graphic>
          </wp:inline>
        </w:drawing>
      </w:r>
    </w:p>
    <w:p w14:paraId="066C0806" w14:textId="580C3CE4" w:rsidR="00E47237" w:rsidRDefault="00E47237"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9F1F37AAFFF6594488F37F7A5C796AB5"/>
          </w:placeholder>
        </w:sdtPr>
        <w:sdtContent>
          <w:r w:rsidR="00CC7EF8" w:rsidRPr="00CC7EF8">
            <w:rPr>
              <w:color w:val="000000"/>
            </w:rPr>
            <w:t>(Lenth, 2019)</w:t>
          </w:r>
        </w:sdtContent>
      </w:sdt>
      <w:r>
        <w:rPr>
          <w:color w:val="000000" w:themeColor="text1"/>
        </w:rPr>
        <w:t xml:space="preserve"> across the range in x-axis values.</w:t>
      </w:r>
    </w:p>
    <w:p w14:paraId="797C8938" w14:textId="77777777" w:rsidR="00E47237" w:rsidRPr="004F2F3C" w:rsidRDefault="00E47237" w:rsidP="003D7768">
      <w:pPr>
        <w:spacing w:line="480" w:lineRule="auto"/>
        <w:rPr>
          <w:color w:val="000000" w:themeColor="text1"/>
        </w:rPr>
      </w:pPr>
      <w:r>
        <w:rPr>
          <w:b/>
          <w:bCs/>
          <w:color w:val="000000" w:themeColor="text1"/>
        </w:rPr>
        <w:br w:type="page"/>
      </w:r>
    </w:p>
    <w:p w14:paraId="39A92EA4" w14:textId="77777777" w:rsidR="00E47237" w:rsidRPr="009C50E2" w:rsidRDefault="00E47237"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2A6F28D0" w14:textId="77777777" w:rsidR="00E47237" w:rsidRDefault="00E47237" w:rsidP="003D7768">
      <w:pPr>
        <w:spacing w:line="480" w:lineRule="auto"/>
        <w:rPr>
          <w:color w:val="000000" w:themeColor="text1"/>
        </w:rPr>
      </w:pPr>
      <w:r>
        <w:rPr>
          <w:noProof/>
          <w:color w:val="000000" w:themeColor="text1"/>
        </w:rPr>
        <w:drawing>
          <wp:inline distT="0" distB="0" distL="0" distR="0" wp14:anchorId="1DD0BB0A" wp14:editId="6BA4422D">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8"/>
                    <a:stretch>
                      <a:fillRect/>
                    </a:stretch>
                  </pic:blipFill>
                  <pic:spPr>
                    <a:xfrm>
                      <a:off x="0" y="0"/>
                      <a:ext cx="5943600" cy="4457700"/>
                    </a:xfrm>
                    <a:prstGeom prst="rect">
                      <a:avLst/>
                    </a:prstGeom>
                  </pic:spPr>
                </pic:pic>
              </a:graphicData>
            </a:graphic>
          </wp:inline>
        </w:drawing>
      </w:r>
    </w:p>
    <w:p w14:paraId="057D883C" w14:textId="0723CC40" w:rsidR="00E47237" w:rsidRDefault="00E47237"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9F1F37AAFFF6594488F37F7A5C796AB5"/>
          </w:placeholder>
        </w:sdtPr>
        <w:sdtContent>
          <w:r w:rsidR="00CC7EF8" w:rsidRPr="00CC7EF8">
            <w:rPr>
              <w:color w:val="000000"/>
            </w:rPr>
            <w:t>(Lenth, 2019)</w:t>
          </w:r>
        </w:sdtContent>
      </w:sdt>
      <w:r>
        <w:rPr>
          <w:color w:val="000000" w:themeColor="text1"/>
        </w:rPr>
        <w:t xml:space="preserve"> across the range in x-axis values.</w:t>
      </w:r>
    </w:p>
    <w:p w14:paraId="3BE02304" w14:textId="77777777" w:rsidR="00E47237" w:rsidRDefault="00E47237" w:rsidP="003D7768">
      <w:pPr>
        <w:spacing w:line="480" w:lineRule="auto"/>
        <w:rPr>
          <w:b/>
          <w:bCs/>
          <w:color w:val="000000" w:themeColor="text1"/>
        </w:rPr>
      </w:pPr>
      <w:r>
        <w:rPr>
          <w:b/>
          <w:bCs/>
          <w:color w:val="000000" w:themeColor="text1"/>
        </w:rPr>
        <w:br w:type="page"/>
      </w:r>
    </w:p>
    <w:p w14:paraId="20AC134B" w14:textId="77777777" w:rsidR="00E47237" w:rsidRDefault="00E47237" w:rsidP="003D7768">
      <w:pPr>
        <w:spacing w:line="480" w:lineRule="auto"/>
        <w:rPr>
          <w:b/>
          <w:bCs/>
          <w:color w:val="000000" w:themeColor="text1"/>
        </w:rPr>
      </w:pPr>
      <w:r>
        <w:rPr>
          <w:b/>
          <w:bCs/>
          <w:color w:val="000000" w:themeColor="text1"/>
        </w:rPr>
        <w:lastRenderedPageBreak/>
        <w:t>Figure 6</w:t>
      </w:r>
    </w:p>
    <w:p w14:paraId="046CD8A0" w14:textId="77777777" w:rsidR="00E47237" w:rsidRPr="000E5BEF" w:rsidRDefault="00E47237" w:rsidP="003D7768">
      <w:pPr>
        <w:spacing w:line="480" w:lineRule="auto"/>
        <w:rPr>
          <w:b/>
          <w:bCs/>
          <w:color w:val="000000" w:themeColor="text1"/>
        </w:rPr>
      </w:pPr>
      <w:r>
        <w:rPr>
          <w:b/>
          <w:bCs/>
          <w:noProof/>
          <w:color w:val="000000" w:themeColor="text1"/>
        </w:rPr>
        <w:drawing>
          <wp:inline distT="0" distB="0" distL="0" distR="0" wp14:anchorId="178BA67F" wp14:editId="637F0A36">
            <wp:extent cx="5943600" cy="3744595"/>
            <wp:effectExtent l="0" t="0" r="0" b="1905"/>
            <wp:docPr id="1574243768" name="Picture 157424376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19"/>
                    <a:stretch>
                      <a:fillRect/>
                    </a:stretch>
                  </pic:blipFill>
                  <pic:spPr>
                    <a:xfrm>
                      <a:off x="0" y="0"/>
                      <a:ext cx="5945121" cy="3745553"/>
                    </a:xfrm>
                    <a:prstGeom prst="rect">
                      <a:avLst/>
                    </a:prstGeom>
                  </pic:spPr>
                </pic:pic>
              </a:graphicData>
            </a:graphic>
          </wp:inline>
        </w:drawing>
      </w:r>
    </w:p>
    <w:p w14:paraId="5EBF2453" w14:textId="77777777" w:rsidR="00E47237" w:rsidRPr="008C1714" w:rsidRDefault="00E47237"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Boxes indicate edaphic factors, climatic factors, and leaf traits. Solid arrows indicate significant bivariate relationships (</w:t>
      </w:r>
      <w:r>
        <w:rPr>
          <w:i/>
          <w:iCs/>
          <w:color w:val="000000" w:themeColor="text1"/>
        </w:rPr>
        <w:t>p</w:t>
      </w:r>
      <w:r>
        <w:rPr>
          <w:color w:val="000000" w:themeColor="text1"/>
        </w:rPr>
        <w:t>&lt;0.05) while dashed gray arrows indicate non-significant relationships (</w:t>
      </w:r>
      <w:r>
        <w:rPr>
          <w:i/>
          <w:iCs/>
          <w:color w:val="000000" w:themeColor="text1"/>
        </w:rPr>
        <w:t>p</w:t>
      </w:r>
      <w:r>
        <w:rPr>
          <w:color w:val="000000" w:themeColor="text1"/>
        </w:rPr>
        <w:t>&gt;0.05). Positive model coefficients are indicated through blue arrows while negative ones are indicated through red, circular-anchored arrows. Arrow thickness scales with the standardized model coefficient of each relationship. Transparent arrows indicate additional hypothesized relationships not directly predicted by photosynthetic least-cost theory, while non-transparent arrows indicate pathways predicted through patterns expected from the theory (Fig. 1). A negative coefficient for photosynthetic pathway indicates reduced values in C</w:t>
      </w:r>
      <w:r>
        <w:rPr>
          <w:color w:val="000000" w:themeColor="text1"/>
          <w:vertAlign w:val="subscript"/>
        </w:rPr>
        <w:t>4</w:t>
      </w:r>
      <w:r>
        <w:rPr>
          <w:color w:val="000000" w:themeColor="text1"/>
        </w:rPr>
        <w:t xml:space="preserve"> species, while a positive coefficient for </w:t>
      </w:r>
      <w:r>
        <w:rPr>
          <w:i/>
          <w:iCs/>
          <w:color w:val="000000" w:themeColor="text1"/>
        </w:rPr>
        <w:t>N</w:t>
      </w:r>
      <w:r>
        <w:rPr>
          <w:color w:val="000000" w:themeColor="text1"/>
          <w:vertAlign w:val="subscript"/>
        </w:rPr>
        <w:t>fixation</w:t>
      </w:r>
      <w:r>
        <w:rPr>
          <w:color w:val="000000" w:themeColor="text1"/>
        </w:rPr>
        <w:t xml:space="preserve"> indicates larger values in </w:t>
      </w:r>
      <w:r>
        <w:t>N-fixing species</w:t>
      </w:r>
      <w:r>
        <w:rPr>
          <w:color w:val="000000" w:themeColor="text1"/>
        </w:rPr>
        <w:t>.</w:t>
      </w:r>
    </w:p>
    <w:sectPr w:rsidR="00E47237" w:rsidRPr="008C1714" w:rsidSect="00BC0AD8">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0AEA1" w14:textId="77777777" w:rsidR="00BC0AD8" w:rsidRDefault="00BC0AD8" w:rsidP="00C14547">
      <w:r>
        <w:separator/>
      </w:r>
    </w:p>
  </w:endnote>
  <w:endnote w:type="continuationSeparator" w:id="0">
    <w:p w14:paraId="0F4526E1" w14:textId="77777777" w:rsidR="00BC0AD8" w:rsidRDefault="00BC0AD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1105659"/>
      <w:docPartObj>
        <w:docPartGallery w:val="Page Numbers (Bottom of Page)"/>
        <w:docPartUnique/>
      </w:docPartObj>
    </w:sdtPr>
    <w:sdtContent>
      <w:p w14:paraId="1BB79CAD" w14:textId="77777777" w:rsidR="00E47237" w:rsidRDefault="00E47237"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6E025144" w14:textId="77777777" w:rsidR="00E47237" w:rsidRDefault="00E4723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802023"/>
      <w:docPartObj>
        <w:docPartGallery w:val="Page Numbers (Bottom of Page)"/>
        <w:docPartUnique/>
      </w:docPartObj>
    </w:sdtPr>
    <w:sdtContent>
      <w:p w14:paraId="67100DD3" w14:textId="77777777" w:rsidR="00E47237" w:rsidRDefault="00E47237"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6DEF3E9A" w14:textId="77777777" w:rsidR="00E47237" w:rsidRDefault="00E47237" w:rsidP="00C1454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986A5" w14:textId="77777777" w:rsidR="00BC0AD8" w:rsidRDefault="00BC0AD8" w:rsidP="00C14547">
      <w:r>
        <w:separator/>
      </w:r>
    </w:p>
  </w:footnote>
  <w:footnote w:type="continuationSeparator" w:id="0">
    <w:p w14:paraId="1F280B15" w14:textId="77777777" w:rsidR="00BC0AD8" w:rsidRDefault="00BC0AD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33F6"/>
    <w:rsid w:val="00365A86"/>
    <w:rsid w:val="00366299"/>
    <w:rsid w:val="00370EBB"/>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5D9F"/>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2.xml"/><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hyperlink" Target="https://github.com/eaperkowski/TXeco" TargetMode="Externa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openxmlformats.org/officeDocument/2006/relationships/image" Target="media/image1.jp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1F37AAFFF6594488F37F7A5C796AB5"/>
        <w:category>
          <w:name w:val="General"/>
          <w:gallery w:val="placeholder"/>
        </w:category>
        <w:types>
          <w:type w:val="bbPlcHdr"/>
        </w:types>
        <w:behaviors>
          <w:behavior w:val="content"/>
        </w:behaviors>
        <w:guid w:val="{BA068F92-EAB4-734B-81A0-7310754F3E07}"/>
      </w:docPartPr>
      <w:docPartBody>
        <w:p w:rsidR="00000000" w:rsidRDefault="00226F68" w:rsidP="00226F68">
          <w:pPr>
            <w:pStyle w:val="9F1F37AAFFF6594488F37F7A5C796AB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226F68"/>
    <w:rsid w:val="00B05653"/>
    <w:rsid w:val="00BD4531"/>
    <w:rsid w:val="00D40860"/>
    <w:rsid w:val="00D664C5"/>
    <w:rsid w:val="00EA7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6F68"/>
    <w:rPr>
      <w:color w:val="808080"/>
    </w:rPr>
  </w:style>
  <w:style w:type="paragraph" w:customStyle="1" w:styleId="9F1F37AAFFF6594488F37F7A5C796AB5">
    <w:name w:val="9F1F37AAFFF6594488F37F7A5C796AB5"/>
    <w:rsid w:val="00226F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c662ab31-80a8-42ed-b0c7-5ab3bee6807b&quot;,&quot;properties&quot;:{&quot;noteIndex&quot;:0},&quot;isEdited&quot;:false,&quot;manualOverride&quot;:{&quot;citeprocText&quot;:&quot;(Evans &amp;#38; Seemann, 1989; Evans &amp;#38; Clarke, 2019)&quot;,&quot;isManuallyOverridden&quot;:false,&quot;manualOverrideText&quot;:&quot;&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mZhbHNlLCJtYW51YWxPdmVycmlkZVRleHQiOiIifSwiY2l0YXRpb25JdGVtcyI6W3siaWQiOiJiMmEyNmMxMS05MWNlLTM3ZDctYjE5MC0xZWQ2ODlhMTZiMWQiLCJpdGVtRGF0YSI6eyJET0kiOiIxMC4xMDkzL2p4Yi9lcnkzNjYiLCJJU1NOIjoiMTQ2MDI0MzEiLCJQTUlEIjoiMzAzNTczODE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&quot;},{&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D&quot;:&quot;MENDELEY_CITATION_4a9e08a2-0250-450f-841b-eb91f7830d06&quot;,&quot;properties&quot;:{&quot;noteIndex&quot;:0},&quot;isEdited&quot;:false,&quot;manualOverride&quot;:{&quot;citeprocText&quot;:&quot;(Liang &lt;i&gt;et al.&lt;/i&gt;, 2020; Luo &lt;i&gt;et al.&lt;/i&gt;, 2021; Waring &lt;i&gt;et al.&lt;/i&gt;, 2023)&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MdW8gPGk+ZXQgYWwuPC9pPiwgMjAyMTsgV2FyaW5nIDxpPmV0IGFsLjwvaT4sIDIwMjM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1dfQ==&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D&quot;:&quot;MENDELEY_CITATION_9563cf19-11f7-4bae-8cac-d59b690795b9&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quot;},{&quot;citationID&quot;:&quot;MENDELEY_CITATION_49fa8713-3f91-42e0-8710-7d6eb615ca7a&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DOI&quot;:&quot;10.1093/jxb/32.3.459&quot;,&quot;ISSN&quot;:&quot;00220957&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author&quot;:[{&quot;dropping-particle&quot;:&quot;&quot;,&quot;family&quot;:&quot;Schmitt&quot;,&quot;given&quot;:&quot;Mark R&quot;,&quot;non-dropping-particle&quot;:&quot;&quot;,&quot;parse-names&quot;:false,&quot;suffix&quot;:&quot;&quot;},{&quot;dropping-particle&quot;:&quot;&quot;,&quot;family&quot;:&quot;Edwards&quot;,&quot;given&quot;:&quot;Gerald E&quot;,&quot;non-dropping-particle&quot;:&quot;&quot;,&quot;parse-names&quot;:false,&quot;suffix&quot;:&quot;&quot;}],&quot;container-title&quot;:&quot;Journal of Experimental Botany&quot;,&quot;id&quot;:&quot;88f974ba-e024-3ecc-ac18-b329be917d54&quot;,&quot;issue&quot;:&quot;3&quot;,&quot;issued&quot;:{&quot;date-parts&quot;:[[&quot;1981&quot;]]},&quot;page&quot;:&quot;459-466&quot;,&quot;title&quot;:&quot;Photosynthetic capacity and nitrogen use efficiency of maize, wheat, and rice: A comparison between C3 and C4 photosynthesis&quot;,&quot;type&quot;:&quot;article-journal&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DOI&quot;:&quot;10.1104/pp.84.3.954&quot;,&quot;ISSN&quot;:&quot;0032-0889&quot;,&quot;PMID&quot;:&quot;16665550&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author&quot;:[{&quot;dropping-particle&quot;:&quot;&quot;,&quot;family&quot;:&quot;Sage&quot;,&quot;given&quot;:&quot;Rowan F&quot;,&quot;non-dropping-particle&quot;:&quot;&quot;,&quot;parse-names&quot;:false,&quot;suffix&quot;:&quot;&quot;},{&quot;dropping-particle&quot;:&quot;&quot;,&quot;family&quot;:&quot;Pearcy&quot;,&quot;given&quot;:&quot;Robert W&quot;,&quot;non-dropping-particle&quot;:&quot;&quot;,&quot;parse-names&quot;:false,&quot;suffix&quot;:&quot;&quot;}],&quot;container-title&quot;:&quot;Plant Physiology&quot;,&quot;id&quot;:&quot;12644339-7e7b-388a-b5ab-0606fbc0fe10&quot;,&quot;issue&quot;:&quot;3&quot;,&quot;issued&quot;:{&quot;date-parts&quot;:[[&quot;1987&quot;,&quot;7&quot;,&quot;1&quot;]]},&quot;page&quot;:&quot;954-958&quot;,&quot;title&quot;:&quot;The nitrogen use efficiency of C3 and C4 plants: I. Leaf nitrogen, growth, and biomass partitioning in &lt;i&gt;Chenopodium album&lt;/i&gt; (L.) and &lt;i&gt;Amaranthus retroflexus&lt;/i&gt; (L.)&quot;,&quot;type&quot;:&quot;article-journal&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DlmYTg3MTMtM2Y5MS00MmUwLTg3MTAtN2Q2ZWI2MTVjYTdh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D&quot;:&quot;MENDELEY_CITATION_ecd62003-84e2-4a9e-9405-9fc1a0c95c69&quot;,&quot;properties&quot;:{&quot;noteIndex&quot;:0},&quot;isEdited&quot;:false,&quot;manualOverride&quot;:{&quot;citeprocText&quot;:&quot;(Dong &lt;i&gt;et al.&lt;/i&gt;, 2017; Paillassa &lt;i&gt;et al.&lt;/i&gt;, 2020;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ZWNkNjIwMDMtODRlMi00YTllLTk0MDUtOWZjMWEwYzk1YzY5IiwicHJvcGVydGllcyI6eyJub3RlSW5kZXgiOjB9LCJpc0VkaXRlZCI6ZmFsc2UsIm1hbnVhbE92ZXJyaWRlIjp7ImNpdGVwcm9jVGV4dCI6IihEb25nIDxpPmV0IGFsLjwvaT4sIDIwMTc7IFBhaWxsYXNzYSA8aT5ldCBhbC48L2k+LCAyMDIw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V19&quot;},{&quot;citationID&quot;:&quot;MENDELEY_CITATION_c42d1317-f15e-4a57-b827-98ff2464c827&quot;,&quot;properties&quot;:{&quot;noteIndex&quot;:0},&quot;isEdited&quot;:false,&quot;manualOverride&quot;:{&quot;citeprocText&quot;:&quot;(Daly &lt;i&gt;et al.&lt;/i&gt;, 2008)&quot;,&quot;isManuallyOverridden&quot;:false,&quot;manualOverrideText&quot;:&quot;&quot;},&quot;citationItems&quot;:[{&quot;id&quot;:&quot;1ad97ff6-31f0-3af1-b3db-1e8b15ef4dbc&quot;,&quot;itemData&quot;:{&quot;DOI&quot;:&quot;10.1002/joc.1688&quot;,&quot;ISSN&quot;:&quot;08998418&quot;,&quot;abstract&quot;:&quo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quot;,&quot;author&quot;:[{&quot;dropping-particle&quot;:&quot;&quot;,&quot;family&quot;:&quot;Daly&quot;,&quot;given&quot;:&quot;Christopher&quot;,&quot;non-dropping-particle&quot;:&quot;&quot;,&quot;parse-names&quot;:false,&quot;suffix&quot;:&quot;&quot;},{&quot;dropping-particle&quot;:&quot;&quot;,&quot;family&quot;:&quot;Halbleib&quot;,&quot;given&quot;:&quot;Michael&quot;,&quot;non-dropping-particle&quot;:&quot;&quot;,&quot;parse-names&quot;:false,&quot;suffix&quot;:&quot;&quot;},{&quot;dropping-particle&quot;:&quot;&quot;,&quot;family&quot;:&quot;Smith&quot;,&quot;given&quot;:&quot;Joseph I&quot;,&quot;non-dropping-particle&quot;:&quot;&quot;,&quot;parse-names&quot;:false,&quot;suffix&quot;:&quot;&quot;},{&quot;dropping-particle&quot;:&quot;&quot;,&quot;family&quot;:&quot;Gibson&quot;,&quot;given&quot;:&quot;Wayne P&quot;,&quot;non-dropping-particle&quot;:&quot;&quot;,&quot;parse-names&quot;:false,&quot;suffix&quot;:&quot;&quot;},{&quot;dropping-particle&quot;:&quot;&quot;,&quot;family&quot;:&quot;Doggett&quot;,&quot;given&quot;:&quot;Matthew K&quot;,&quot;non-dropping-particle&quot;:&quot;&quot;,&quot;parse-names&quot;:false,&quot;suffix&quot;:&quot;&quot;},{&quot;dropping-particle&quot;:&quot;&quot;,&quot;family&quot;:&quot;Taylor&quot;,&quot;given&quot;:&quot;George H&quot;,&quot;non-dropping-particle&quot;:&quot;&quot;,&quot;parse-names&quot;:false,&quot;suffix&quot;:&quot;&quot;},{&quot;dropping-particle&quot;:&quot;&quot;,&quot;family&quot;:&quot;Curtis&quot;,&quot;given&quot;:&quot;Jan&quot;,&quot;non-dropping-particle&quot;:&quot;&quot;,&quot;parse-names&quot;:false,&quot;suffix&quot;:&quot;&quot;},{&quot;dropping-particle&quot;:&quot;&quot;,&quot;family&quot;:&quot;Pasteris&quot;,&quot;given&quot;:&quot;Phillip P&quot;,&quot;non-dropping-particle&quot;:&quot;&quot;,&quot;parse-names&quot;:false,&quot;suffix&quot;:&quot;&quot;}],&quot;container-title&quot;:&quot;International Journal of Climatology&quot;,&quot;id&quot;:&quot;1ad97ff6-31f0-3af1-b3db-1e8b15ef4dbc&quot;,&quot;issue&quot;:&quot;15&quot;,&quot;issued&quot;:{&quot;date-parts&quot;:[[&quot;2008&quot;,&quot;12&quot;]]},&quot;page&quot;:&quot;2031-2064&quot;,&quot;title&quot;:&quot;Physiographically sensitive mapping of climatological temperature and precipitation across the conterminous United States&quot;,&quot;type&quot;:&quot;article-journal&quot;,&quot;volume&quot;:&quot;28&quot;,&quot;container-title-short&quot;:&quot;&quot;},&quot;uris&quot;:[&quot;http://www.mendeley.com/documents/?uuid=70efc040-0db7-48f7-803d-9b53ec1f5847&quot;],&quot;isTemporary&quot;:false,&quot;legacyDesktopId&quot;:&quot;70efc040-0db7-48f7-803d-9b53ec1f5847&quot;}],&quot;citationTag&quot;:&quot;MENDELEY_CITATION_v3_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&quot;},{&quot;citationID&quot;:&quot;MENDELEY_CITATION_b69011a7-d8d5-45c9-9dc4-ba611a3e0926&quot;,&quot;properties&quot;:{&quot;noteIndex&quot;:0},&quot;isEdited&quot;:false,&quot;manualOverride&quot;:{&quot;citeprocText&quot;:&quot;(Hijmans, 2022)&quot;,&quot;isManuallyOverridden&quot;:false,&quot;manualOverrideText&quot;:&quot;&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5c33766-e2f0-4ff7-bbef-25f63b8b284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D&quot;:&quot;MENDELEY_CITATION_a8995eba-7e14-4952-ad68-93e75054d736&quot;,&quot;properties&quot;:{&quot;noteIndex&quot;:0},&quot;isEdited&quot;:false,&quot;manualOverride&quot;:{&quot;citeprocText&quot;:&quot;(Huber &lt;i&gt;et al.&lt;/i&gt;, 2009)&quot;,&quot;isManuallyOverridden&quot;:false,&quot;manualOverrideText&quot;:&quot;&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mYWxzZSwibWFudWFsT3ZlcnJpZGVUZXh0Ijoi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quot;},{&quot;citationID&quot;:&quot;MENDELEY_CITATION_d285f426-a175-4175-bab6-6d1cac8c1736&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1be9540c-6f0e-407f-8c7c-16e667e4f631&quot;,&quot;properties&quot;:{&quot;noteIndex&quot;:0},&quot;isEdited&quot;:false,&quot;manualOverride&quot;:{&quot;citeprocText&quot;:&quot;(Bernacchi &lt;i&gt;et al.&lt;/i&gt;, 2001)&quot;,&quot;isManuallyOverridden&quot;:false,&quot;manualOverrideText&quot;:&quot;&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Tag&quot;:&quot;MENDELEY_CITATION_v3_eyJjaXRhdGlvbklEIjoiTUVOREVMRVlfQ0lUQVRJT05fMWJlOTU0MGMtNmYwZS00MDdmLThjN2MtMTZlNjY3ZTRmNjMxIiwicHJvcGVydGllcyI6eyJub3RlSW5kZXgiOjB9LCJpc0VkaXRlZCI6ZmFsc2UsIm1hbnVhbE92ZXJyaWRlIjp7ImNpdGVwcm9jVGV4dCI6IihCZXJuYWNjaGkgPGk+ZXQgYWwuPC9pPiwgMjAwMSkiLCJpc01hbnVhbGx5T3ZlcnJpZGRlbiI6ZmFsc2UsIm1hbnVhbE92ZXJyaWRlVGV4dCI6IiJ9LCJjaXRhdGlvbkl0ZW1zIjpbeyJpZCI6ImYyZjAxNmQ1LTM4MzItMzcxMi1iZDliLTdkZTg4OGQzNjU3ZiIsIml0ZW1EYXRhIjp7IkRPSSI6IjEwLjEwNDYvai4xMzY1LTMwNDAuMjAwMS4wMDY2OC54IiwiSVNTTiI6IjAxNDA3Nzkx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&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52d54069-7584-41cf-b086-e4e29dca4e5d&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47457a95-1fec-4643-8e17-0f44d9dd61cd&quot;,&quot;properties&quot;:{&quot;noteIndex&quot;:0},&quot;isEdited&quot;:false,&quot;manualOverride&quot;:{&quot;citeprocText&quot;:&quot;(Sage &amp;#38; Pearcy, 1987; Poorter &lt;i&gt;et al.&lt;/i&gt;, 2009; Ghannoum &lt;i&gt;et al.&lt;/i&gt;, 2011)&quot;,&quot;isManuallyOverridden&quot;:false,&quot;manualOverrideText&quot;:&quot;&quot;},&quot;citationItems&quot;:[{&quot;id&quot;:&quot;12644339-7e7b-388a-b5ab-0606fbc0fe10&quot;,&quot;itemData&quot;:{&quot;DOI&quot;:&quot;10.1104/pp.84.3.954&quot;,&quot;ISSN&quot;:&quot;0032-0889&quot;,&quot;PMID&quot;:&quot;16665550&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author&quot;:[{&quot;dropping-particle&quot;:&quot;&quot;,&quot;family&quot;:&quot;Sage&quot;,&quot;given&quot;:&quot;Rowan F&quot;,&quot;non-dropping-particle&quot;:&quot;&quot;,&quot;parse-names&quot;:false,&quot;suffix&quot;:&quot;&quot;},{&quot;dropping-particle&quot;:&quot;&quot;,&quot;family&quot;:&quot;Pearcy&quot;,&quot;given&quot;:&quot;Robert W&quot;,&quot;non-dropping-particle&quot;:&quot;&quot;,&quot;parse-names&quot;:false,&quot;suffix&quot;:&quot;&quot;}],&quot;container-title&quot;:&quot;Plant Physiology&quot;,&quot;id&quot;:&quot;12644339-7e7b-388a-b5ab-0606fbc0fe10&quot;,&quot;issue&quot;:&quot;3&quot;,&quot;issued&quot;:{&quot;date-parts&quot;:[[&quot;1987&quot;,&quot;7&quot;,&quot;1&quot;]]},&quot;page&quot;:&quot;954-958&quot;,&quot;title&quot;:&quot;The nitrogen use efficiency of C3 and C4 plants: I. Leaf nitrogen, growth, and biomass partitioning in &lt;i&gt;Chenopodium album&lt;/i&gt; (L.) and &lt;i&gt;Amaranthus retroflexus&lt;/i&gt; (L.)&quot;,&quot;type&quot;:&quot;article-journal&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RE9JIjoiMTAuMTEwNC9wcC44NC4zLjk1NCIsIklTU04iOiIwMDMyLTA4ODkiLCJQTUlEIjoiMTY2NjU1NTA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Mb3VyZW5z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&quot;},{&quot;citationID&quot;:&quot;MENDELEY_CITATION_bab4fc28-8c9d-465f-b6ac-2c8701b381a0&quot;,&quot;properties&quot;:{&quot;noteIndex&quot;:0},&quot;isEdited&quot;:false,&quot;manualOverride&quot;:{&quot;citeprocText&quot;:&quot;(Adams &lt;i&gt;et al.&lt;/i&gt;, 2016; Dong &lt;i&gt;et al.&lt;/i&gt;, 2017)&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D&quot;:&quot;MENDELEY_CITATION_18740694-6e98-4d3f-9ea0-0db5dbd47e6d&quot;,&quot;properties&quot;:{&quot;noteIndex&quot;:0},&quot;isEdited&quot;:false,&quot;manualOverride&quot;:{&quot;citeprocText&quot;:&quot;(Pinheiro &amp;#38; Bates, 2022)&quot;,&quot;isManuallyOverridden&quot;:false,&quot;manualOverrideText&quot;:&quot;&quot;},&quot;citationItems&quot;:[{&quot;id&quot;:&quot;4266ce6d-6413-3113-9bec-e6b35f3e5c82&quot;,&quot;itemData&quot;:{&quot;author&quot;:[{&quot;dropping-particle&quot;:&quot;&quot;,&quot;family&quot;:&quot;Pinheiro&quot;,&quot;given&quot;:&quot;José&quot;,&quot;non-dropping-particle&quot;:&quot;&quot;,&quot;parse-names&quot;:false,&quot;suffix&quot;:&quot;&quot;},{&quot;dropping-particle&quot;:&quot;&quot;,&quot;family&quot;:&quot;Bates&quot;,&quot;given&quot;:&quot;Douglas&quot;,&quot;non-dropping-particle&quot;:&quot;&quot;,&quot;parse-names&quot;:false,&quot;suffix&quot;:&quot;&quot;}],&quot;id&quot;:&quot;4266ce6d-6413-3113-9bec-e6b35f3e5c82&quot;,&quot;issued&quot;:{&quot;date-parts&quot;:[[&quot;2022&quot;]]},&quot;number&quot;:&quot;R package version 3.1-160&quot;,&quot;title&quot;:&quot;nlme: linear and nonlinear mixed effects models&quot;,&quot;type&quot;:&quot;article&quot;,&quot;container-title-short&quot;:&quot;&quot;},&quot;uris&quot;:[&quot;http://www.mendeley.com/documents/?uuid=e986212c-c017-4070-86b0-cc06b221c392&quot;],&quot;isTemporary&quot;:false,&quot;legacyDesktopId&quot;:&quot;e986212c-c017-4070-86b0-cc06b221c392&quot;}],&quot;citationTag&quot;:&quot;MENDELEY_CITATION_v3_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&quot;},{&quot;citationID&quot;:&quot;MENDELEY_CITATION_ca572b0b-14f9-4308-afdc-9e2cf0d042a1&quot;,&quot;properties&quot;:{&quot;noteIndex&quot;:0},&quot;isEdited&quot;:false,&quot;manualOverride&quot;:{&quot;citeprocText&quot;:&quot;(Lefcheck, 2016)&quot;,&quot;isManuallyOverridden&quot;:false,&quot;manualOverrideText&quot;:&quot;&quot;},&quot;citationItems&quot;:[{&quot;id&quot;:&quot;6e66e408-a587-3ffb-a934-575455b3330f&quot;,&quot;itemData&quot;:{&quot;DOI&quot;:&quot;10.1111/2041-210X.12512&quot;,&quot;ISSN&quot;:&quot;2041210X&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author&quot;:[{&quot;dropping-particle&quot;:&quot;&quot;,&quot;family&quot;:&quot;Lefcheck&quot;,&quot;given&quot;:&quot;Jonathan S&quot;,&quot;non-dropping-particle&quot;:&quot;&quot;,&quot;parse-names&quot;:false,&quot;suffix&quot;:&quot;&quot;}],&quot;container-title&quot;:&quot;Methods in Ecology and Evolution&quot;,&quot;id&quot;:&quot;6e66e408-a587-3ffb-a934-575455b3330f&quot;,&quot;issue&quot;:&quot;5&quot;,&quot;issued&quot;:{&quot;date-parts&quot;:[[&quot;2016&quot;]]},&quot;page&quot;:&quot;573-579&quot;,&quot;title&quot;:&quot;piecewiseSEM: Piecewise structural equation modelling in r for ecology, evolution, and systematics&quot;,&quot;type&quot;:&quot;article-journal&quot;,&quot;volume&quot;:&quot;7&quot;,&quot;container-title-short&quot;:&quot;Methods Ecol Evol&quot;},&quot;uris&quot;:[&quot;http://www.mendeley.com/documents/?uuid=7f6eef85-bc1f-4741-93e2-c18ef63ee93b&quot;],&quot;isTemporary&quot;:false,&quot;legacyDesktopId&quot;:&quot;7f6eef85-bc1f-4741-93e2-c18ef63ee93b&quot;}],&quot;citationTag&quot;:&quot;MENDELEY_CITATION_v3_eyJjaXRhdGlvbklEIjoiTUVOREVMRVlfQ0lUQVRJT05fY2E1NzJiMGItMTRmOS00MzA4LWFmZGMtOWUyY2YwZDA0MmExIiwicHJvcGVydGllcyI6eyJub3RlSW5kZXgiOjB9LCJpc0VkaXRlZCI6ZmFsc2UsIm1hbnVhbE92ZXJyaWRlIjp7ImNpdGVwcm9jVGV4dCI6IihMZWZjaGVjaywgMjAxNikiLCJpc01hbnVhbGx5T3ZlcnJpZGRlbiI6ZmFsc2UsIm1hbnVhbE92ZXJyaWRlVGV4dCI6IiJ9LCJjaXRhdGlvbkl0ZW1zIjpbeyJpZCI6IjZlNjZlNDA4LWE1ODctM2ZmYi1hOTM0LTU3NTQ1NWIzMzMwZiIsIml0ZW1EYXRhIjp7IkRPSSI6IjEwLjExMTEvMjA0MS0yMTBYLjEyNTEyIiwiSVNTTiI6IjIwNDEyMTBY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&quot;},{&quot;citationID&quot;:&quot;MENDELEY_CITATION_2f1990dc-694d-4bea-b39c-f5af2f0597ee&quot;,&quot;properties&quot;:{&quot;noteIndex&quot;:0},&quot;isEdited&quot;:false,&quot;manualOverride&quot;:{&quot;citeprocText&quot;:&quot;(Lefcheck, 2016)&quot;,&quot;isManuallyOverridden&quot;:false,&quot;manualOverrideText&quot;:&quot;&quot;},&quot;citationItems&quot;:[{&quot;id&quot;:&quot;6e66e408-a587-3ffb-a934-575455b3330f&quot;,&quot;itemData&quot;:{&quot;DOI&quot;:&quot;10.1111/2041-210X.12512&quot;,&quot;ISSN&quot;:&quot;2041210X&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author&quot;:[{&quot;dropping-particle&quot;:&quot;&quot;,&quot;family&quot;:&quot;Lefcheck&quot;,&quot;given&quot;:&quot;Jonathan S&quot;,&quot;non-dropping-particle&quot;:&quot;&quot;,&quot;parse-names&quot;:false,&quot;suffix&quot;:&quot;&quot;}],&quot;container-title&quot;:&quot;Methods in Ecology and Evolution&quot;,&quot;id&quot;:&quot;6e66e408-a587-3ffb-a934-575455b3330f&quot;,&quot;issue&quot;:&quot;5&quot;,&quot;issued&quot;:{&quot;date-parts&quot;:[[&quot;2016&quot;]]},&quot;page&quot;:&quot;573-579&quot;,&quot;title&quot;:&quot;piecewiseSEM: Piecewise structural equation modelling in r for ecology, evolution, and systematics&quot;,&quot;type&quot;:&quot;article-journal&quot;,&quot;volume&quot;:&quot;7&quot;,&quot;container-title-short&quot;:&quot;Methods Ecol Evol&quot;},&quot;uris&quot;:[&quot;http://www.mendeley.com/documents/?uuid=7f6eef85-bc1f-4741-93e2-c18ef63ee93b&quot;],&quot;isTemporary&quot;:false,&quot;legacyDesktopId&quot;:&quot;7f6eef85-bc1f-4741-93e2-c18ef63ee93b&quot;}],&quot;citationTag&quot;:&quot;MENDELEY_CITATION_v3_eyJjaXRhdGlvbklEIjoiTUVOREVMRVlfQ0lUQVRJT05fMmYxOTkwZGMtNjk0ZC00YmVhLWIzOWMtZjVhZjJmMDU5N2VlIiwicHJvcGVydGllcyI6eyJub3RlSW5kZXgiOjB9LCJpc0VkaXRlZCI6ZmFsc2UsIm1hbnVhbE92ZXJyaWRlIjp7ImNpdGVwcm9jVGV4dCI6IihMZWZjaGVjaywgMjAxNikiLCJpc01hbnVhbGx5T3ZlcnJpZGRlbiI6ZmFsc2UsIm1hbnVhbE92ZXJyaWRlVGV4dCI6IiJ9LCJjaXRhdGlvbkl0ZW1zIjpbeyJpZCI6IjZlNjZlNDA4LWE1ODctM2ZmYi1hOTM0LTU3NTQ1NWIzMzMwZiIsIml0ZW1EYXRhIjp7IkRPSSI6IjEwLjExMTEvMjA0MS0yMTBYLjEyNTEyIiwiSVNTTiI6IjIwNDEyMTBY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&quot;},{&quot;citationID&quot;:&quot;MENDELEY_CITATION_faf18216-1851-491b-8e1e-8f9a8057910c&quot;,&quot;properties&quot;:{&quot;noteIndex&quot;:0},&quot;isEdited&quot;:false,&quot;manualOverride&quot;:{&quot;citeprocText&quot;:&quot;(Stocker &lt;i&gt;et al.&lt;/i&gt;, 2020; Scott &amp;#38; Smith, 2022)&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mYWxzZSwibWFudWFsT3ZlcnJpZGVUZXh0IjoiIn0sImNpdGF0aW9uSXRlbXMiOlt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e099c565-e4f1-49a8-8db3-478fd8376d3b&quot;,&quot;properties&quot;:{&quot;noteIndex&quot;:0},&quot;isEdited&quot;:false,&quot;manualOverride&quot;:{&quot;citeprocText&quot;:&quot;(Wang &lt;i&gt;et al.&lt;/i&gt;, 2017; Lavergne &lt;i&gt;et al.&lt;/i&gt;, 2020; Paillassa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TA5OWM1NjUtZTRmMS00OWE4LThkYjMtNDc4ZmQ4Mzc2ZDNiIiwicHJvcGVydGllcyI6eyJub3RlSW5kZXgiOjB9LCJpc0VkaXRlZCI6ZmFsc2UsIm1hbnVhbE92ZXJyaWRlIjp7ImNpdGVwcm9jVGV4dCI6IihXYW5nIDxpPmV0IGFsLjwvaT4sIDIwMTc7IExhdmVyZ25lIDxpPmV0IGFsLjwvaT4sIDIwMjA7IFBhaWxsYXNzY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D&quot;:&quot;MENDELEY_CITATION_e163fd2e-66db-4d0b-9d64-3c7d3ea89cc9&quot;,&quot;properties&quot;:{&quot;noteIndex&quot;:0},&quot;isEdited&quot;:false,&quot;manualOverride&quot;:{&quot;citeprocText&quot;:&quot;(Perkowski &lt;i&gt;et al.&lt;/i&gt;)&quot;,&quot;isManuallyOverridden&quot;:false,&quot;manualOverrideText&quot;:&quot;&quot;},&quot;citationItems&quot;:[{&quot;id&quot;:&quot;47e40d90-e926-5af6-abb3-ba049ec81dd2&quot;,&quot;itemData&quot;:{&quot;author&quot;:[{&quot;dropping-particle&quot;:&quot;&quot;,&quot;family&quot;:&quot;Perkowski&quot;,&quot;given&quot;:&quot;Evan A&quot;,&quot;non-dropping-particle&quot;:&quot;&quot;,&quot;parse-names&quot;:false,&quot;suffix&quot;:&quot;&quot;},{&quot;dropping-particle&quot;:&quot;&quot;,&quot;family&quot;:&quot;Frey&quot;,&quot;given&quot;:&quot;David W&quot;,&quot;non-dropping-particle&quot;:&quot;&quot;,&quot;parse-names&quot;:false,&quot;suffix&quot;:&quot;&quot;},{&quot;dropping-particle&quot;:&quot;&quot;,&quot;family&quot;:&quot;Goodale&quot;,&quot;given&quot;:&quot;Christine L&quot;,&quot;non-dropping-particle&quot;:&quot;&quot;,&quot;parse-names&quot;:false,&quot;suffix&quot;:&quot;&quot;},{&quot;dropping-particle&quot;:&quot;&quot;,&quot;family&quot;:&quot;Smith&quot;,&quot;given&quot;:&quot;Nicholas G&quot;,&quot;non-dropping-particle&quot;:&quot;&quot;,&quot;parse-names&quot;:false,&quot;suffix&quot;:&quot;&quot;}],&quot;id&quot;:&quot;47e40d90-e926-5af6-abb3-ba049ec81dd2&quot;,&quot;issued&quot;:{&quot;date-parts&quot;:[[&quot;0&quot;]]},&quot;title&quot;:&quot;Increasing nitrogen availability increases water use efficiency and decreases nitrogen use efficiency in &lt;i&gt;Acer saccharum&lt;/i&gt;: a test of photosynthetic least-cost theory in mature forests&quot;,&quot;type&quot;:&quot;article-journal&quot;,&quot;container-title-short&quot;:&quot;&quot;},&quot;uris&quot;:[&quot;http://www.mendeley.com/documents/?uuid=b0a8c6a9-5a34-4180-b717-9ad6e1c603e4&quot;],&quot;isTemporary&quot;:false,&quot;legacyDesktopId&quot;:&quot;b0a8c6a9-5a34-4180-b717-9ad6e1c603e4&quot;}],&quot;citationTag&quot;:&quot;MENDELEY_CITATION_v3_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&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0b21aab0-b62b-4ba1-bdea-258da319c6c7&quot;,&quot;properties&quot;:{&quot;noteIndex&quot;:0},&quot;isEdited&quot;:false,&quot;manualOverride&quot;:{&quot;citeprocText&quot;:&quot;(Eastman &lt;i&gt;et al.&lt;/i&gt;, 2021; Perkowski &lt;i&gt;et al.&lt;/i&gt;, 2021; Waring &lt;i&gt;et al.&lt;/i&gt;, 2023)&quot;,&quot;isManuallyOverridden&quot;:false,&quot;manualOverrideText&quot;:&quot;&quot;},&quot;citationItems&quot;:[{&quot;id&quot;:&quot;2f30fc5a-28b3-3a2e-9682-396afb2bf4fd&quot;,&quot;itemData&quot;:{&quot;DOI&quot;:&quot;10.1111/nph.17256&quot;,&quot;ISSN&quot;:&quot;14698137&quot;,&quot;PMID&quot;:&quot;33544877&quot;,&quot;abstract&quot;:&quo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quot;,&quot;author&quot;:[{&quot;dropping-particle&quot;:&quot;&quot;,&quot;family&quot;:&quot;Eastman&quot;,&quot;given&quot;:&quot;Brooke A&quot;,&quot;non-dropping-particle&quot;:&quot;&quot;,&quot;parse-names&quot;:false,&quot;suffix&quot;:&quot;&quot;},{&quot;dropping-particle&quot;:&quot;&quot;,&quot;family&quot;:&quot;Adams&quot;,&quot;given&quot;:&quot;Mary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Burnham&quot;,&quot;given&quot;:&quot;Mark B&quot;,&quot;non-dropping-particle&quot;:&quot;&quot;,&quot;parse-names&quot;:false,&quot;suffix&quot;:&quot;&quot;},{&quot;dropping-particle&quot;:&quot;&quot;,&quot;family&quot;:&quot;Carrara&quot;,&quot;given&quot;:&quot;Joseph E&quot;,&quot;non-dropping-particle&quot;:&quot;&quot;,&quot;parse-names&quot;:false,&quot;suffix&quot;:&quot;&quot;},{&quot;dropping-particle&quot;:&quot;&quot;,&quot;family&quot;:&quot;Kelly&quot;,&quot;given&quot;:&quot;Charlene&quot;,&quot;non-dropping-particle&quot;:&quot;&quot;,&quot;parse-names&quot;:false,&quot;suffix&quot;:&quot;&quot;},{&quot;dropping-particle&quot;:&quot;&quot;,&quot;family&quot;:&quot;McNeil&quot;,&quot;given&quot;:&quot;Brenden E&quot;,&quot;non-dropping-particle&quot;:&quot;&quot;,&quot;parse-names&quot;:false,&quot;suffix&quot;:&quot;&quot;},{&quot;dropping-particle&quot;:&quot;&quot;,&quot;family&quot;:&quot;Walter&quot;,&quot;given&quot;:&quot;Christopher A&quot;,&quot;non-dropping-particle&quot;:&quot;&quot;,&quot;parse-names&quot;:false,&quot;suffix&quot;:&quot;&quot;},{&quot;dropping-particle&quot;:&quot;&quot;,&quot;family&quot;:&quot;Peterjohn&quot;,&quot;given&quot;:&quot;William T&quot;,&quot;non-dropping-particle&quot;:&quot;&quot;,&quot;parse-names&quot;:false,&quot;suffix&quot;:&quot;&quot;}],&quot;container-title&quot;:&quot;New Phytologist&quot;,&quot;id&quot;:&quot;2f30fc5a-28b3-3a2e-9682-396afb2bf4fd&quot;,&quot;issue&quot;:&quot;4&quot;,&quot;issued&quot;:{&quot;date-parts&quot;:[[&quot;2021&quot;]]},&quot;page&quot;:&quot;1435-1448&quot;,&quot;title&quot;:&quot;Altered plant carbon partitioning enhanced forest ecosystem carbon storage after 25 years of nitrogen additions&quot;,&quot;type&quot;:&quot;article-journal&quot;,&quot;volume&quot;:&quot;230&quot;,&quot;container-title-short&quot;:&quot;&quot;},&quot;uris&quot;:[&quot;http://www.mendeley.com/documents/?uuid=0cd860a2-d56b-4655-8a70-e660d9406cb9&quot;],&quot;isTemporary&quot;:false,&quot;legacyDesktopId&quot;:&quot;0cd860a2-d56b-4655-8a70-e660d9406cb9&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mEzMjZmNDQ5LTU2N2YtNWM1NS1hMzc1LWM2ZDdmMTk2YjI4Yi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0seyJpZCI6IjA4OTBmNTMyLTE2MDEtNTEyMi04ZDRlLTA0Y2QxNzBkZDAwZCIsIml0ZW1EYXRhIjp7IkRPSSI6IjEwLjEwOTMvanhiL2VyYWQxOTUiLCJJU1NOIjoiMDAyMi0wOTU3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4oC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F1dGhvciI6W3siZHJvcHBpbmctcGFydGljbGUiOiIiLCJmYW1pbHkiOiJXYXJpbmciLCJnaXZlbiI6IkVsaXphYmV0aCBGIiwibm9uLWRyb3BwaW5nLXBhcnRpY2xlIjoiIiwicGFyc2UtbmFtZXMiOmZhbHNlLCJzdWZmaXgiOiIifSx7ImRyb3BwaW5nLXBhcnRpY2xlIjoiIiwiZmFtaWx5IjoiUGVya293c2tpIiwiZ2l2ZW4iOiJFdmFuIEE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&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D&quot;:&quot;MENDELEY_CITATION_37f286c7-b43b-4fa5-a317-abd3daedac86&quot;,&quot;properties&quot;:{&quot;noteIndex&quot;:0},&quot;isEdited&quot;:false,&quot;manualOverride&quot;:{&quot;citeprocText&quot;:&quot;(Wright &lt;i&gt;et al.&lt;/i&gt;, 2003; Prentice &lt;i&gt;et al.&lt;/i&gt;, 2014; Lavergne &lt;i&gt;et al.&lt;/i&gt;, 2020)&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MzdmMjg2YzctYjQzYi00ZmE1LWEzMTctYWJkM2RhZWRhYzg2IiwicHJvcGVydGllcyI6eyJub3RlSW5kZXgiOjB9LCJpc0VkaXRlZCI6ZmFsc2UsIm1hbnVhbE92ZXJyaWRlIjp7ImNpdGVwcm9jVGV4dCI6IihXcmlnaHQgPGk+ZXQgYWwuPC9pPiwgMjAwMzsgUHJlbnRpY2UgPGk+ZXQgYWwuPC9pPiwgMjAxNDsgTGF2ZXJnbmUgPGk+ZXQgYWwuPC9pPiwgMjAyM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LHsiaWQiOiIxNDdlYTdkZS01MTNmLTM5ODktYWI4MS1jOTk0YjQxZGM2MTUiLCJpdGVtRGF0YSI6eyJET0kiOiIxMC4xMTExL2djYi4xNTM2NCIsIklTU04iOiIxMzY1MjQ4NiIsIlBNSUQiOiIzMjk3MDkwNy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YXV0aG9yIjpbeyJkcm9wcGluZy1wYXJ0aWNsZSI6IiIsImZhbWlseSI6IkxhdmVyZ25lIiwiZ2l2ZW4iOiJBbGnDqW5vc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&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a6129f18-fc31-4588-a0a4-e00d8afcd169&quot;,&quot;properties&quot;:{&quot;noteIndex&quot;:0},&quot;isEdited&quot;:false,&quot;manualOverride&quot;:{&quot;citeprocText&quot;:&quot;(Eamus &lt;i&gt;et al.&lt;/i&gt;, 2013; Yuan &lt;i&gt;et al.&lt;/i&gt;, 2019; Grossiord &lt;i&gt;et al.&lt;/i&gt;, 2020)&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9d3c7e46-b94f-30aa-b7ec-192cb0f65f59&quot;,&quot;itemData&quot;:{&quot;DOI&quot;:&quot;10.1126/sciadv.aax1396&quot;,&quot;ISSN&quot;:&quot;23752548&quot;,&quot;PMID&quot;:&quot;31453338&quot;,&quot;abstract&quot;:&quo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quot;,&quot;author&quot;:[{&quot;dropping-particle&quot;:&quot;&quot;,&quot;family&quot;:&quot;Yuan&quot;,&quot;given&quot;:&quot;Wenping&quot;,&quot;non-dropping-particle&quot;:&quot;&quot;,&quot;parse-names&quot;:false,&quot;suffix&quot;:&quot;&quot;},{&quot;dropping-particle&quot;:&quot;&quot;,&quot;family&quot;:&quot;Zheng&quot;,&quot;given&quot;:&quot;Yi&quot;,&quot;non-dropping-particle&quot;:&quot;&quot;,&quot;parse-names&quot;:false,&quot;suffix&quot;:&quot;&quot;},{&quot;dropping-particle&quot;:&quot;&quot;,&quot;family&quot;:&quot;Piao&quot;,&quot;given&quot;:&quot;Shilong&quot;,&quot;non-dropping-particle&quot;:&quot;&quot;,&quot;parse-names&quot;:false,&quot;suffix&quot;:&quot;&quot;},{&quot;dropping-particle&quot;:&quot;&quot;,&quot;family&quot;:&quot;Ciais&quot;,&quot;given&quot;:&quot;Philippe&quot;,&quot;non-dropping-particle&quot;:&quot;&quot;,&quot;parse-names&quot;:false,&quot;suffix&quot;:&quot;&quot;},{&quot;dropping-particle&quot;:&quot;&quot;,&quot;family&quot;:&quot;Lombardozzi&quot;,&quot;given&quot;:&quot;Danica&quot;,&quot;non-dropping-particle&quot;:&quot;&quot;,&quot;parse-names&quot;:false,&quot;suffix&quot;:&quot;&quot;},{&quot;dropping-particle&quot;:&quot;&quot;,&quot;family&quot;:&quot;Wang&quot;,&quot;given&quot;:&quot;Yingping&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Chen&quot;,&quot;given&quot;:&quot;Guixing&quot;,&quot;non-dropping-particle&quot;:&quot;&quot;,&quot;parse-names&quot;:false,&quot;suffix&quot;:&quot;&quot;},{&quot;dropping-particle&quot;:&quot;&quot;,&quot;family&quot;:&quot;Dong&quot;,&quot;given&quot;:&quot;Wenjie&quot;,&quot;non-dropping-particle&quot;:&quot;&quot;,&quot;parse-names&quot;:false,&quot;suffix&quot;:&quot;&quot;},{&quot;dropping-particle&quot;:&quot;&quot;,&quot;family&quot;:&quot;Hu&quot;,&quot;given&quot;:&quot;Zhongming&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iang&quot;,&quot;given&quot;:&quot;Chongya&quot;,&quot;non-dropping-particle&quot;:&quot;&quot;,&quot;parse-names&quot;:false,&quot;suffix&quot;:&quot;&quot;},{&quot;dropping-particle&quot;:&quot;&quot;,&quot;family&quot;:&quot;Kato&quot;,&quot;given&quot;:&quot;Etsushi&quot;,&quot;non-dropping-particle&quot;:&quot;&quot;,&quot;parse-names&quot;:false,&quot;suffix&quot;:&quot;&quot;},{&quot;dropping-particle&quot;:&quot;&quot;,&quot;family&quot;:&quot;Li&quot;,&quot;given&quot;:&quot;Shihua&quot;,&quot;non-dropping-particle&quot;:&quot;&quot;,&quot;parse-names&quot;:false,&quot;suffix&quot;:&quot;&quot;},{&quot;dropping-particle&quot;:&quot;&quot;,&quot;family&quot;:&quot;Lienert&quot;,&quot;given&quot;:&quot;Sebastian&quot;,&quot;non-dropping-particle&quot;:&quot;&quot;,&quot;parse-names&quot;:false,&quot;suffix&quot;:&quot;&quot;},{&quot;dropping-particle&quot;:&quot;&quot;,&quot;family&quot;:&quot;Liu&quot;,&quot;given&quot;:&quot;Shuguang&quot;,&quot;non-dropping-particle&quot;:&quot;&quot;,&quot;parse-names&quot;:false,&quot;suffix&quot;:&quot;&quot;},{&quot;dropping-particle&quot;:&quot;&quot;,&quot;family&quot;:&quot;Nabel&quot;,&quot;given&quot;:&quot;Julia E.M.S.&quot;,&quot;non-dropping-particle&quot;:&quot;&quot;,&quot;parse-names&quot;:false,&quot;suffix&quot;:&quot;&quot;},{&quot;dropping-particle&quot;:&quot;&quot;,&quot;family&quot;:&quot;Qin&quot;,&quot;given&quot;:&quot;Zhangcai&quot;,&quot;non-dropping-particle&quot;:&quot;&quot;,&quot;parse-names&quot;:false,&quot;suffix&quot;:&quot;&quot;},{&quot;dropping-particle&quot;:&quot;&quot;,&quot;family&quot;:&quot;Quine&quot;,&quot;given&quot;:&quot;Timothy&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Smith&quot;,&quot;given&quot;:&quot;William K.&quot;,&quot;non-dropping-particle&quot;:&quot;&quot;,&quot;parse-names&quot;:false,&quot;suffix&quot;:&quot;&quot;},{&quot;dropping-particle&quot;:&quot;&quot;,&quot;family&quot;:&quot;Wang&quot;,&quot;given&quot;:&quot;Fan&quot;,&quot;non-dropping-particle&quot;:&quot;&quot;,&quot;parse-names&quot;:false,&quot;suffix&quot;:&quot;&quot;},{&quot;dropping-particle&quot;:&quot;&quot;,&quot;family&quot;:&quot;Wu&quot;,&quot;given&quot;:&quot;Chaoyang&quot;,&quot;non-dropping-particle&quot;:&quot;&quot;,&quot;parse-names&quot;:false,&quot;suffix&quot;:&quot;&quot;},{&quot;dropping-particle&quot;:&quot;&quot;,&quot;family&quot;:&quot;Xiao&quot;,&quot;given&quot;:&quot;Zhiqiang&quot;,&quot;non-dropping-particle&quot;:&quot;&quot;,&quot;parse-names&quot;:false,&quot;suffix&quot;:&quot;&quot;},{&quot;dropping-particle&quot;:&quot;&quot;,&quot;family&quot;:&quot;Yang&quot;,&quot;given&quot;:&quot;Song&quot;,&quot;non-dropping-particle&quot;:&quot;&quot;,&quot;parse-names&quot;:false,&quot;suffix&quot;:&quot;&quot;}],&quot;container-title&quot;:&quot;Science Advances&quot;,&quot;id&quot;:&quot;9d3c7e46-b94f-30aa-b7ec-192cb0f65f59&quot;,&quot;issue&quot;:&quot;8&quot;,&quot;issued&quot;:{&quot;date-parts&quot;:[[&quot;2019&quot;]]},&quot;page&quot;:&quot;1-12&quot;,&quot;title&quot;:&quot;Increased atmospheric vapor pressure deficit reduces global vegetation growth&quot;,&quot;type&quot;:&quot;article-journal&quot;,&quot;volume&quot;:&quot;5&quot;,&quot;container-title-short&quot;:&quot;Sci Adv&quot;},&quot;uris&quot;:[&quot;http://www.mendeley.com/documents/?uuid=e8604487-858d-4339-b452-02e0ff0e9044&quot;],&quot;isTemporary&quot;:false,&quot;legacyDesktopId&quot;:&quot;e8604487-858d-4339-b452-02e0ff0e9044&quot;},{&quot;id&quot;:&quot;2d945dd0-da5d-37bd-8b95-9a07c089469c&quot;,&quot;itemData&quot;:{&quot;DOI&quot;:&quot;10.1002/ece3.664&quot;,&quot;ISSN&quot;:&quot;20457758&quot;,&quot;abstract&quot;:&quo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quot;global-change-type drought\&quo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quot;,&quot;author&quot;:[{&quot;dropping-particle&quot;:&quot;&quot;,&quot;family&quot;:&quot;Eamus&quot;,&quot;given&quot;:&quot;Derek&quot;,&quot;non-dropping-particle&quot;:&quot;&quot;,&quot;parse-names&quot;:false,&quot;suffix&quot;:&quot;&quot;},{&quot;dropping-particle&quot;:&quot;&quot;,&quot;family&quot;:&quot;Boulain&quot;,&quot;given&quot;:&quot;Nicolas&quot;,&quot;non-dropping-particle&quot;:&quot;&quot;,&quot;parse-names&quot;:false,&quot;suffix&quot;:&quot;&quot;},{&quot;dropping-particle&quot;:&quot;&quot;,&quot;family&quot;:&quot;Cleverly&quot;,&quot;given&quot;:&quot;James&quot;,&quot;non-dropping-particle&quot;:&quot;&quot;,&quot;parse-names&quot;:false,&quot;suffix&quot;:&quot;&quot;},{&quot;dropping-particle&quot;:&quot;&quot;,&quot;family&quot;:&quot;Breshears&quot;,&quot;given&quot;:&quot;David D.&quot;,&quot;non-dropping-particle&quot;:&quot;&quot;,&quot;parse-names&quot;:false,&quot;suffix&quot;:&quot;&quot;}],&quot;container-title&quot;:&quot;Ecology and Evolution&quot;,&quot;id&quot;:&quot;2d945dd0-da5d-37bd-8b95-9a07c089469c&quot;,&quot;issue&quot;:&quot;8&quot;,&quot;issued&quot;:{&quot;date-parts&quot;:[[&quot;2013&quot;]]},&quot;page&quot;:&quot;2711-2729&quot;,&quot;title&quot;:&quot;Global change-type drought-induced tree mortality: Vapor pressure deficit is more important than temperature per se in causing decline in tree health&quot;,&quot;type&quot;:&quot;article-journal&quot;,&quot;volume&quot;:&quot;3&quot;,&quot;container-title-short&quot;:&quot;Ecol Evol&quot;},&quot;uris&quot;:[&quot;http://www.mendeley.com/documents/?uuid=c33e184c-dde6-4c9b-826a-2adf6a119db3&quot;],&quot;isTemporary&quot;:false,&quot;legacyDesktopId&quot;:&quot;c33e184c-dde6-4c9b-826a-2adf6a119db3&quot;}],&quot;citationTag&quot;:&quot;MENDELEY_CITATION_v3_eyJjaXRhdGlvbklEIjoiTUVOREVMRVlfQ0lUQVRJT05fYTYxMjlmMTgtZmMzMS00NTg4LWEwYTQtZTAwZDhhZmNkMTY5IiwicHJvcGVydGllcyI6eyJub3RlSW5kZXgiOjB9LCJpc0VkaXRlZCI6ZmFsc2UsIm1hbnVhbE92ZXJyaWRlIjp7ImNpdGVwcm9jVGV4dCI6IihFYW11cyA8aT5ldCBhbC48L2k+LCAyMDEzOyBZdWFuIDxpPmV0IGFsLjwvaT4sIDIwMTk7IEdyb3NzaW9yZCA8aT5ldCBhbC48L2k+LCAyMDIwKSIsImlzTWFudWFsbHlPdmVycmlkZGVuIjpmYWxzZSwibWFudWFsT3ZlcnJpZGVUZXh0IjoiIn0sImNpdGF0aW9uSXRlbXMiOlt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&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DOI&quot;:&quot;10.1093/jxb/32.3.459&quot;,&quot;ISSN&quot;:&quot;00220957&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author&quot;:[{&quot;dropping-particle&quot;:&quot;&quot;,&quot;family&quot;:&quot;Schmitt&quot;,&quot;given&quot;:&quot;Mark R&quot;,&quot;non-dropping-particle&quot;:&quot;&quot;,&quot;parse-names&quot;:false,&quot;suffix&quot;:&quot;&quot;},{&quot;dropping-particle&quot;:&quot;&quot;,&quot;family&quot;:&quot;Edwards&quot;,&quot;given&quot;:&quot;Gerald E&quot;,&quot;non-dropping-particle&quot;:&quot;&quot;,&quot;parse-names&quot;:false,&quot;suffix&quot;:&quot;&quot;}],&quot;container-title&quot;:&quot;Journal of Experimental Botany&quot;,&quot;id&quot;:&quot;88f974ba-e024-3ecc-ac18-b329be917d54&quot;,&quot;issue&quot;:&quot;3&quot;,&quot;issued&quot;:{&quot;date-parts&quot;:[[&quot;1981&quot;]]},&quot;page&quot;:&quot;459-466&quot;,&quot;title&quot;:&quot;Photosynthetic capacity and nitrogen use efficiency of maize, wheat, and rice: A comparison between C3 and C4 photosynthesis&quot;,&quot;type&quot;:&quot;article-journal&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DOI&quot;:&quot;10.1104/pp.84.3.954&quot;,&quot;ISSN&quot;:&quot;0032-0889&quot;,&quot;PMID&quot;:&quot;16665550&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author&quot;:[{&quot;dropping-particle&quot;:&quot;&quot;,&quot;family&quot;:&quot;Sage&quot;,&quot;given&quot;:&quot;Rowan F&quot;,&quot;non-dropping-particle&quot;:&quot;&quot;,&quot;parse-names&quot;:false,&quot;suffix&quot;:&quot;&quot;},{&quot;dropping-particle&quot;:&quot;&quot;,&quot;family&quot;:&quot;Pearcy&quot;,&quot;given&quot;:&quot;Robert W&quot;,&quot;non-dropping-particle&quot;:&quot;&quot;,&quot;parse-names&quot;:false,&quot;suffix&quot;:&quot;&quot;}],&quot;container-title&quot;:&quot;Plant Physiology&quot;,&quot;id&quot;:&quot;12644339-7e7b-388a-b5ab-0606fbc0fe10&quot;,&quot;issue&quot;:&quot;3&quot;,&quot;issued&quot;:{&quot;date-parts&quot;:[[&quot;1987&quot;,&quot;7&quot;,&quot;1&quot;]]},&quot;page&quot;:&quot;954-958&quot;,&quot;title&quot;:&quot;The nitrogen use efficiency of C3 and C4 plants: I. Leaf nitrogen, growth, and biomass partitioning in &lt;i&gt;Chenopodium album&lt;/i&gt; (L.) and &lt;i&gt;Amaranthus retroflexus&lt;/i&gt; (L.)&quot;,&quot;type&quot;:&quot;article-journal&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D&quot;:&quot;MENDELEY_CITATION_231bd7e0-6d08-4257-b1ff-f1c5e19440b8&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f83b5e77-edeb-4112-b6b3-1ade95fdddfa&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4c53086b-b55d-46e9-9c2e-9e52d838ea14&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46</Pages>
  <Words>10862</Words>
  <Characters>60942</Characters>
  <Application>Microsoft Office Word</Application>
  <DocSecurity>0</DocSecurity>
  <Lines>1324</Lines>
  <Paragraphs>683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30</cp:revision>
  <cp:lastPrinted>2023-03-23T20:30:00Z</cp:lastPrinted>
  <dcterms:created xsi:type="dcterms:W3CDTF">2023-12-05T22:29:00Z</dcterms:created>
  <dcterms:modified xsi:type="dcterms:W3CDTF">2024-02-15T22:04:00Z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